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2304E" w14:textId="77029616" w:rsidR="1F492008" w:rsidRPr="007D2C84" w:rsidRDefault="009D4630" w:rsidP="007D2C84">
      <w:pPr>
        <w:jc w:val="center"/>
        <w:rPr>
          <w:rFonts w:asciiTheme="majorHAnsi" w:hAnsiTheme="majorHAnsi" w:cstheme="majorHAnsi"/>
        </w:rPr>
      </w:pPr>
      <w:r>
        <w:rPr>
          <w:noProof/>
        </w:rPr>
        <w:drawing>
          <wp:inline distT="0" distB="0" distL="0" distR="0" wp14:anchorId="10903C46" wp14:editId="4F9E8730">
            <wp:extent cx="1244600" cy="1232358"/>
            <wp:effectExtent l="0" t="0" r="0" b="6350"/>
            <wp:docPr id="2110282502" name="Picture 1" descr="A logo for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4600" cy="1232358"/>
                    </a:xfrm>
                    <a:prstGeom prst="rect">
                      <a:avLst/>
                    </a:prstGeom>
                  </pic:spPr>
                </pic:pic>
              </a:graphicData>
            </a:graphic>
          </wp:inline>
        </w:drawing>
      </w:r>
    </w:p>
    <w:tbl>
      <w:tblPr>
        <w:tblStyle w:val="TableGrid"/>
        <w:tblW w:w="11160" w:type="dxa"/>
        <w:tblInd w:w="-815" w:type="dxa"/>
        <w:tblLook w:val="04A0" w:firstRow="1" w:lastRow="0" w:firstColumn="1" w:lastColumn="0" w:noHBand="0" w:noVBand="1"/>
      </w:tblPr>
      <w:tblGrid>
        <w:gridCol w:w="1546"/>
        <w:gridCol w:w="9614"/>
      </w:tblGrid>
      <w:tr w:rsidR="009D4630" w:rsidRPr="007F7C66" w14:paraId="39BC9AA8" w14:textId="77777777" w:rsidTr="007F7C66">
        <w:trPr>
          <w:trHeight w:val="1916"/>
        </w:trPr>
        <w:tc>
          <w:tcPr>
            <w:tcW w:w="1546" w:type="dxa"/>
          </w:tcPr>
          <w:p w14:paraId="5C88BABA" w14:textId="77777777" w:rsidR="007F7C66" w:rsidRPr="007F7C66" w:rsidRDefault="007F7C66" w:rsidP="009D4630">
            <w:pPr>
              <w:jc w:val="center"/>
              <w:rPr>
                <w:rStyle w:val="wacimagecontainer"/>
                <w:rFonts w:asciiTheme="majorHAnsi" w:hAnsiTheme="majorHAnsi" w:cstheme="majorHAnsi"/>
                <w:noProof/>
                <w:color w:val="000000"/>
                <w:sz w:val="4"/>
                <w:szCs w:val="4"/>
                <w:shd w:val="clear" w:color="auto" w:fill="FFFFFF"/>
              </w:rPr>
            </w:pPr>
          </w:p>
          <w:p w14:paraId="0F7A2784" w14:textId="31747A68" w:rsidR="009D4630" w:rsidRPr="007F7C66" w:rsidRDefault="009D4630" w:rsidP="009D4630">
            <w:pPr>
              <w:jc w:val="center"/>
              <w:rPr>
                <w:rFonts w:asciiTheme="majorHAnsi" w:hAnsiTheme="majorHAnsi" w:cstheme="majorHAnsi"/>
                <w:sz w:val="14"/>
                <w:szCs w:val="14"/>
              </w:rPr>
            </w:pPr>
            <w:r w:rsidRPr="007F7C66">
              <w:rPr>
                <w:rStyle w:val="wacimagecontainer"/>
                <w:rFonts w:asciiTheme="majorHAnsi" w:hAnsiTheme="majorHAnsi" w:cstheme="majorHAnsi"/>
                <w:noProof/>
                <w:color w:val="000000"/>
                <w:sz w:val="14"/>
                <w:szCs w:val="14"/>
                <w:shd w:val="clear" w:color="auto" w:fill="FFFFFF"/>
              </w:rPr>
              <w:drawing>
                <wp:inline distT="0" distB="0" distL="0" distR="0" wp14:anchorId="0FDDEAD9" wp14:editId="3E2D6C5E">
                  <wp:extent cx="822325" cy="1174750"/>
                  <wp:effectExtent l="0" t="0" r="0" b="6350"/>
                  <wp:docPr id="67635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325" cy="1174750"/>
                          </a:xfrm>
                          <a:prstGeom prst="rect">
                            <a:avLst/>
                          </a:prstGeom>
                          <a:noFill/>
                          <a:ln>
                            <a:noFill/>
                          </a:ln>
                        </pic:spPr>
                      </pic:pic>
                    </a:graphicData>
                  </a:graphic>
                </wp:inline>
              </w:drawing>
            </w:r>
          </w:p>
        </w:tc>
        <w:tc>
          <w:tcPr>
            <w:tcW w:w="9614" w:type="dxa"/>
          </w:tcPr>
          <w:p w14:paraId="30F8DE69" w14:textId="5A456CB2" w:rsidR="0014715D" w:rsidRPr="007F7C66" w:rsidRDefault="00091F0D" w:rsidP="0014715D">
            <w:pPr>
              <w:pStyle w:val="NormalWeb"/>
              <w:shd w:val="clear" w:color="auto" w:fill="FFFFFF"/>
              <w:spacing w:before="0" w:beforeAutospacing="0" w:after="0" w:afterAutospacing="0"/>
              <w:rPr>
                <w:rFonts w:asciiTheme="majorHAnsi" w:hAnsiTheme="majorHAnsi" w:cstheme="majorHAnsi"/>
                <w:sz w:val="20"/>
                <w:szCs w:val="20"/>
              </w:rPr>
            </w:pPr>
            <w:r w:rsidRPr="007F7C66">
              <w:rPr>
                <w:rFonts w:asciiTheme="majorHAnsi" w:hAnsiTheme="majorHAnsi" w:cstheme="majorHAnsi"/>
                <w:b/>
                <w:bCs/>
                <w:i/>
                <w:iCs/>
                <w:sz w:val="20"/>
                <w:szCs w:val="20"/>
              </w:rPr>
              <w:t>Amari and the Night Brothers</w:t>
            </w:r>
            <w:r w:rsidRPr="007F7C66">
              <w:rPr>
                <w:rFonts w:asciiTheme="majorHAnsi" w:hAnsiTheme="majorHAnsi" w:cstheme="majorHAnsi"/>
                <w:sz w:val="20"/>
                <w:szCs w:val="20"/>
              </w:rPr>
              <w:t xml:space="preserve"> </w:t>
            </w:r>
            <w:r w:rsidR="0087548F" w:rsidRPr="007F7C66">
              <w:rPr>
                <w:rFonts w:asciiTheme="majorHAnsi" w:hAnsiTheme="majorHAnsi" w:cstheme="majorHAnsi"/>
                <w:sz w:val="20"/>
                <w:szCs w:val="20"/>
              </w:rPr>
              <w:t>by B.B. A</w:t>
            </w:r>
            <w:r w:rsidR="005F507C" w:rsidRPr="007F7C66">
              <w:rPr>
                <w:rFonts w:asciiTheme="majorHAnsi" w:hAnsiTheme="majorHAnsi" w:cstheme="majorHAnsi"/>
                <w:sz w:val="20"/>
                <w:szCs w:val="20"/>
              </w:rPr>
              <w:t>lston</w:t>
            </w:r>
          </w:p>
          <w:p w14:paraId="5C4AB989" w14:textId="32E25C3A" w:rsidR="009D4630" w:rsidRPr="007F7C66" w:rsidRDefault="00091F0D" w:rsidP="0014715D">
            <w:pPr>
              <w:pStyle w:val="NormalWeb"/>
              <w:shd w:val="clear" w:color="auto" w:fill="FFFFFF"/>
              <w:spacing w:before="0" w:beforeAutospacing="0" w:after="0" w:afterAutospacing="0"/>
              <w:rPr>
                <w:rFonts w:asciiTheme="majorHAnsi" w:hAnsiTheme="majorHAnsi" w:cstheme="majorHAnsi"/>
                <w:color w:val="0F1111"/>
                <w:sz w:val="18"/>
                <w:szCs w:val="18"/>
              </w:rPr>
            </w:pPr>
            <w:r w:rsidRPr="007F7C66">
              <w:rPr>
                <w:rFonts w:asciiTheme="majorHAnsi" w:hAnsiTheme="majorHAnsi" w:cstheme="majorHAnsi"/>
                <w:color w:val="0F1111"/>
                <w:sz w:val="20"/>
                <w:szCs w:val="20"/>
              </w:rPr>
              <w:t xml:space="preserve">Amari Peters has never stopped believing her missing brother, Quinton, is alive. </w:t>
            </w:r>
            <w:proofErr w:type="gramStart"/>
            <w:r w:rsidRPr="007F7C66">
              <w:rPr>
                <w:rFonts w:asciiTheme="majorHAnsi" w:hAnsiTheme="majorHAnsi" w:cstheme="majorHAnsi"/>
                <w:color w:val="0F1111"/>
                <w:sz w:val="20"/>
                <w:szCs w:val="20"/>
              </w:rPr>
              <w:t>So</w:t>
            </w:r>
            <w:proofErr w:type="gramEnd"/>
            <w:r w:rsidRPr="007F7C66">
              <w:rPr>
                <w:rFonts w:asciiTheme="majorHAnsi" w:hAnsiTheme="majorHAnsi" w:cstheme="majorHAnsi"/>
                <w:color w:val="0F1111"/>
                <w:sz w:val="20"/>
                <w:szCs w:val="20"/>
              </w:rPr>
              <w:t xml:space="preserve"> when she finds a ticking briefcase in his closet, containing a nomination for a summer tryout at the Bureau of Supernatural Affairs, she’s certain the secretive organization holds the key to locating Quinton—if only she can wrap her head around the idea of magicians, fairies, aliens, and other supernatural creatures all being real. Now she must compete for a spot against kids who’ve known about magic their whole lives. No matter how hard she tries, Amari can’t seem to escape their intense doubt and scrutiny—especially once her supernaturally enhanced talent is deemed “illegal.” But if she doesn’t stick it out and pass the tryouts, she may never find out what happened to Quinton.</w:t>
            </w:r>
          </w:p>
        </w:tc>
      </w:tr>
      <w:tr w:rsidR="009D4630" w:rsidRPr="007F7C66" w14:paraId="7132F798" w14:textId="77777777" w:rsidTr="007F7C66">
        <w:tc>
          <w:tcPr>
            <w:tcW w:w="1546" w:type="dxa"/>
          </w:tcPr>
          <w:p w14:paraId="1385E95D" w14:textId="323C6685" w:rsidR="009D4630" w:rsidRPr="007F7C66" w:rsidRDefault="009D4630" w:rsidP="009D4630">
            <w:pPr>
              <w:jc w:val="center"/>
              <w:rPr>
                <w:rFonts w:asciiTheme="majorHAnsi" w:hAnsiTheme="majorHAnsi" w:cstheme="majorHAnsi"/>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51AB6908" wp14:editId="4A2F9541">
                  <wp:extent cx="768350" cy="1145665"/>
                  <wp:effectExtent l="0" t="0" r="0" b="0"/>
                  <wp:docPr id="1903693537" name="Picture 9"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over of a boo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071" cy="1152705"/>
                          </a:xfrm>
                          <a:prstGeom prst="rect">
                            <a:avLst/>
                          </a:prstGeom>
                          <a:noFill/>
                          <a:ln>
                            <a:noFill/>
                          </a:ln>
                        </pic:spPr>
                      </pic:pic>
                    </a:graphicData>
                  </a:graphic>
                </wp:inline>
              </w:drawing>
            </w:r>
          </w:p>
        </w:tc>
        <w:tc>
          <w:tcPr>
            <w:tcW w:w="9614" w:type="dxa"/>
          </w:tcPr>
          <w:p w14:paraId="495CA8C4" w14:textId="191ABE8F" w:rsidR="009D4630" w:rsidRPr="007F7C66" w:rsidRDefault="00B40273" w:rsidP="00091F0D">
            <w:pPr>
              <w:rPr>
                <w:rFonts w:asciiTheme="majorHAnsi" w:hAnsiTheme="majorHAnsi" w:cstheme="majorHAnsi"/>
                <w:sz w:val="20"/>
                <w:szCs w:val="20"/>
              </w:rPr>
            </w:pPr>
            <w:r w:rsidRPr="007F7C66">
              <w:rPr>
                <w:rFonts w:asciiTheme="majorHAnsi" w:hAnsiTheme="majorHAnsi" w:cstheme="majorHAnsi"/>
                <w:b/>
                <w:bCs/>
                <w:i/>
                <w:iCs/>
                <w:sz w:val="20"/>
                <w:szCs w:val="20"/>
              </w:rPr>
              <w:t>The Lion of Mars</w:t>
            </w:r>
            <w:r w:rsidR="0087548F" w:rsidRPr="007F7C66">
              <w:rPr>
                <w:rFonts w:asciiTheme="majorHAnsi" w:hAnsiTheme="majorHAnsi" w:cstheme="majorHAnsi"/>
                <w:b/>
                <w:bCs/>
                <w:i/>
                <w:iCs/>
                <w:sz w:val="20"/>
                <w:szCs w:val="20"/>
              </w:rPr>
              <w:t xml:space="preserve"> </w:t>
            </w:r>
            <w:r w:rsidR="0087548F" w:rsidRPr="007F7C66">
              <w:rPr>
                <w:rFonts w:asciiTheme="majorHAnsi" w:hAnsiTheme="majorHAnsi" w:cstheme="majorHAnsi"/>
                <w:sz w:val="20"/>
                <w:szCs w:val="20"/>
              </w:rPr>
              <w:t>by Jennifer L. Holm</w:t>
            </w:r>
          </w:p>
          <w:p w14:paraId="13564F75" w14:textId="480C1CD3" w:rsidR="0014715D" w:rsidRPr="007F7C66" w:rsidRDefault="0014715D" w:rsidP="00091F0D">
            <w:pPr>
              <w:rPr>
                <w:rFonts w:asciiTheme="majorHAnsi" w:hAnsiTheme="majorHAnsi" w:cstheme="majorHAnsi"/>
                <w:i/>
                <w:iCs/>
                <w:sz w:val="20"/>
                <w:szCs w:val="20"/>
              </w:rPr>
            </w:pPr>
            <w:r w:rsidRPr="007F7C66">
              <w:rPr>
                <w:rFonts w:asciiTheme="majorHAnsi" w:hAnsiTheme="majorHAnsi" w:cstheme="majorHAnsi"/>
                <w:color w:val="0F1111"/>
                <w:sz w:val="20"/>
                <w:szCs w:val="20"/>
                <w:shd w:val="clear" w:color="auto" w:fill="FFFFFF"/>
              </w:rPr>
              <w:t>Bell is just like any other kid. He loves cats, eats all kinds of cake, and is curious about everything. Oh, and he lives on another planet! Living on Mars comes with a ton of rules. Like don’t go outside without a buddy. Always keep a glow stick in your pocket. And no contact with the kids in the other settlements. </w:t>
            </w:r>
            <w:r w:rsidRPr="007F7C66">
              <w:rPr>
                <w:rStyle w:val="a-text-italic"/>
                <w:rFonts w:asciiTheme="majorHAnsi" w:hAnsiTheme="majorHAnsi" w:cstheme="majorHAnsi"/>
                <w:i/>
                <w:iCs/>
                <w:color w:val="0F1111"/>
                <w:sz w:val="20"/>
                <w:szCs w:val="20"/>
                <w:shd w:val="clear" w:color="auto" w:fill="FFFFFF"/>
              </w:rPr>
              <w:t>Ever</w:t>
            </w:r>
            <w:r w:rsidRPr="007F7C66">
              <w:rPr>
                <w:rFonts w:asciiTheme="majorHAnsi" w:hAnsiTheme="majorHAnsi" w:cstheme="majorHAnsi"/>
                <w:color w:val="0F1111"/>
                <w:sz w:val="20"/>
                <w:szCs w:val="20"/>
                <w:shd w:val="clear" w:color="auto" w:fill="FFFFFF"/>
              </w:rPr>
              <w:t>. Then a virus breaks out among the grown-ups, and the children are the only ones who can help. Suddenly it's up to Bell - a regular kid in a very different world - to uncover the truth and save his family ... and possibly unite an entire planet.</w:t>
            </w:r>
          </w:p>
        </w:tc>
      </w:tr>
      <w:tr w:rsidR="009D4630" w:rsidRPr="007F7C66" w14:paraId="0F0BE5B2" w14:textId="77777777" w:rsidTr="007F7C66">
        <w:tc>
          <w:tcPr>
            <w:tcW w:w="1546" w:type="dxa"/>
          </w:tcPr>
          <w:p w14:paraId="4B5175FC" w14:textId="49EA4099" w:rsidR="009D4630" w:rsidRPr="007F7C66" w:rsidRDefault="009D4630" w:rsidP="009D4630">
            <w:pPr>
              <w:jc w:val="center"/>
              <w:rPr>
                <w:rFonts w:asciiTheme="majorHAnsi" w:hAnsiTheme="majorHAnsi" w:cstheme="majorHAnsi"/>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1DE824B3" wp14:editId="4B578A5D">
                  <wp:extent cx="788544" cy="1143000"/>
                  <wp:effectExtent l="0" t="0" r="0" b="0"/>
                  <wp:docPr id="198343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799" cy="1157864"/>
                          </a:xfrm>
                          <a:prstGeom prst="rect">
                            <a:avLst/>
                          </a:prstGeom>
                          <a:noFill/>
                          <a:ln>
                            <a:noFill/>
                          </a:ln>
                        </pic:spPr>
                      </pic:pic>
                    </a:graphicData>
                  </a:graphic>
                </wp:inline>
              </w:drawing>
            </w:r>
          </w:p>
        </w:tc>
        <w:tc>
          <w:tcPr>
            <w:tcW w:w="9614" w:type="dxa"/>
          </w:tcPr>
          <w:p w14:paraId="261F8F46" w14:textId="61E9163F" w:rsidR="009D4630" w:rsidRPr="007F7C66" w:rsidRDefault="0014715D" w:rsidP="00091F0D">
            <w:pPr>
              <w:rPr>
                <w:rFonts w:asciiTheme="majorHAnsi" w:hAnsiTheme="majorHAnsi" w:cstheme="majorHAnsi"/>
                <w:sz w:val="20"/>
                <w:szCs w:val="20"/>
              </w:rPr>
            </w:pPr>
            <w:r w:rsidRPr="007F7C66">
              <w:rPr>
                <w:rFonts w:asciiTheme="majorHAnsi" w:hAnsiTheme="majorHAnsi" w:cstheme="majorHAnsi"/>
                <w:b/>
                <w:bCs/>
                <w:i/>
                <w:iCs/>
                <w:sz w:val="20"/>
                <w:szCs w:val="20"/>
              </w:rPr>
              <w:t xml:space="preserve">The Apothecary </w:t>
            </w:r>
            <w:r w:rsidR="0087548F" w:rsidRPr="007F7C66">
              <w:rPr>
                <w:rFonts w:asciiTheme="majorHAnsi" w:hAnsiTheme="majorHAnsi" w:cstheme="majorHAnsi"/>
                <w:sz w:val="20"/>
                <w:szCs w:val="20"/>
              </w:rPr>
              <w:t xml:space="preserve">by </w:t>
            </w:r>
            <w:r w:rsidR="0007230F" w:rsidRPr="007F7C66">
              <w:rPr>
                <w:rFonts w:asciiTheme="majorHAnsi" w:hAnsiTheme="majorHAnsi" w:cstheme="majorHAnsi"/>
                <w:sz w:val="20"/>
                <w:szCs w:val="20"/>
              </w:rPr>
              <w:t>Maile Meloy</w:t>
            </w:r>
          </w:p>
          <w:p w14:paraId="0F281074" w14:textId="4D00EC72" w:rsidR="00AD565B" w:rsidRPr="007F7C66" w:rsidRDefault="1E44CF26" w:rsidP="00091F0D">
            <w:pPr>
              <w:rPr>
                <w:rFonts w:asciiTheme="majorHAnsi" w:hAnsiTheme="majorHAnsi" w:cstheme="majorHAnsi"/>
                <w:sz w:val="20"/>
                <w:szCs w:val="20"/>
              </w:rPr>
            </w:pPr>
            <w:r w:rsidRPr="007F7C66">
              <w:rPr>
                <w:rFonts w:asciiTheme="majorHAnsi" w:hAnsiTheme="majorHAnsi" w:cstheme="majorHAnsi"/>
                <w:color w:val="0F1111"/>
                <w:sz w:val="20"/>
                <w:szCs w:val="20"/>
                <w:shd w:val="clear" w:color="auto" w:fill="FFFFFF"/>
              </w:rPr>
              <w:t>I</w:t>
            </w:r>
            <w:r w:rsidR="00AD565B" w:rsidRPr="007F7C66">
              <w:rPr>
                <w:rFonts w:asciiTheme="majorHAnsi" w:hAnsiTheme="majorHAnsi" w:cstheme="majorHAnsi"/>
                <w:color w:val="0F1111"/>
                <w:sz w:val="20"/>
                <w:szCs w:val="20"/>
                <w:shd w:val="clear" w:color="auto" w:fill="FFFFFF"/>
              </w:rPr>
              <w:t xml:space="preserve">t's 1952 and the Scott family has just moved from Los Angeles to London. Here, fourteen-year-old Janie meets a mysterious apothecary and his son, Benjamin Burrows - a fascinating boy who's not afraid to stand up to authority and dreams of becoming a spy. When Benjamin's father is kidnapped, Janie and Benjamin must uncover the secrets of the apothecary's sacred book, the Pharmacopoeia, </w:t>
            </w:r>
            <w:proofErr w:type="gramStart"/>
            <w:r w:rsidR="00AD565B" w:rsidRPr="007F7C66">
              <w:rPr>
                <w:rFonts w:asciiTheme="majorHAnsi" w:hAnsiTheme="majorHAnsi" w:cstheme="majorHAnsi"/>
                <w:color w:val="0F1111"/>
                <w:sz w:val="20"/>
                <w:szCs w:val="20"/>
                <w:shd w:val="clear" w:color="auto" w:fill="FFFFFF"/>
              </w:rPr>
              <w:t>in order to</w:t>
            </w:r>
            <w:proofErr w:type="gramEnd"/>
            <w:r w:rsidR="00AD565B" w:rsidRPr="007F7C66">
              <w:rPr>
                <w:rFonts w:asciiTheme="majorHAnsi" w:hAnsiTheme="majorHAnsi" w:cstheme="majorHAnsi"/>
                <w:color w:val="0F1111"/>
                <w:sz w:val="20"/>
                <w:szCs w:val="20"/>
                <w:shd w:val="clear" w:color="auto" w:fill="FFFFFF"/>
              </w:rPr>
              <w:t xml:space="preserve"> find him, all while keeping it out of the hands of their enemies - Russian spies in possession of nuclear weapons. Discovering and testing potions they never believed could exist, Janie and Benjamin embark on a dangerous race to save the apothecary and prevent impending disaster.</w:t>
            </w:r>
          </w:p>
        </w:tc>
      </w:tr>
      <w:tr w:rsidR="009D4630" w:rsidRPr="007F7C66" w14:paraId="195277E4" w14:textId="77777777" w:rsidTr="007F7C66">
        <w:tc>
          <w:tcPr>
            <w:tcW w:w="1546" w:type="dxa"/>
          </w:tcPr>
          <w:p w14:paraId="5F03D7A3" w14:textId="77777777" w:rsidR="007F7C66" w:rsidRDefault="007F7C66" w:rsidP="009D4630">
            <w:pPr>
              <w:jc w:val="center"/>
              <w:rPr>
                <w:rStyle w:val="wacimagecontainer"/>
                <w:rFonts w:asciiTheme="majorHAnsi" w:hAnsiTheme="majorHAnsi" w:cstheme="majorHAnsi"/>
                <w:noProof/>
                <w:color w:val="000000"/>
                <w:sz w:val="8"/>
                <w:szCs w:val="8"/>
                <w:shd w:val="clear" w:color="auto" w:fill="FFFFFF"/>
              </w:rPr>
            </w:pPr>
          </w:p>
          <w:p w14:paraId="56778FF1" w14:textId="15E07561" w:rsidR="009D4630" w:rsidRPr="007F7C66" w:rsidRDefault="009D4630" w:rsidP="009D4630">
            <w:pPr>
              <w:jc w:val="center"/>
              <w:rPr>
                <w:rFonts w:asciiTheme="majorHAnsi" w:hAnsiTheme="majorHAnsi" w:cstheme="majorHAnsi"/>
                <w:sz w:val="8"/>
                <w:szCs w:val="8"/>
              </w:rPr>
            </w:pPr>
            <w:r w:rsidRPr="007F7C66">
              <w:rPr>
                <w:rStyle w:val="wacimagecontainer"/>
                <w:rFonts w:asciiTheme="majorHAnsi" w:hAnsiTheme="majorHAnsi" w:cstheme="majorHAnsi"/>
                <w:noProof/>
                <w:color w:val="000000"/>
                <w:sz w:val="8"/>
                <w:szCs w:val="8"/>
                <w:shd w:val="clear" w:color="auto" w:fill="FFFFFF"/>
              </w:rPr>
              <w:drawing>
                <wp:inline distT="0" distB="0" distL="0" distR="0" wp14:anchorId="14071CF0" wp14:editId="5F75EDC5">
                  <wp:extent cx="736600" cy="1120338"/>
                  <wp:effectExtent l="0" t="0" r="6350" b="3810"/>
                  <wp:docPr id="355771122" name="Picture 4" descr="A child with arms crossed and blue text on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hild with arms crossed and blue text on yellow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311" cy="1135109"/>
                          </a:xfrm>
                          <a:prstGeom prst="rect">
                            <a:avLst/>
                          </a:prstGeom>
                          <a:noFill/>
                          <a:ln>
                            <a:noFill/>
                          </a:ln>
                        </pic:spPr>
                      </pic:pic>
                    </a:graphicData>
                  </a:graphic>
                </wp:inline>
              </w:drawing>
            </w:r>
          </w:p>
        </w:tc>
        <w:tc>
          <w:tcPr>
            <w:tcW w:w="9614" w:type="dxa"/>
          </w:tcPr>
          <w:p w14:paraId="11FAC333" w14:textId="3B6B2736" w:rsidR="009D4630" w:rsidRPr="007F7C66" w:rsidRDefault="00AD565B" w:rsidP="00091F0D">
            <w:pPr>
              <w:rPr>
                <w:rFonts w:asciiTheme="majorHAnsi" w:hAnsiTheme="majorHAnsi" w:cstheme="majorHAnsi"/>
                <w:sz w:val="20"/>
                <w:szCs w:val="20"/>
              </w:rPr>
            </w:pPr>
            <w:r w:rsidRPr="007F7C66">
              <w:rPr>
                <w:rFonts w:asciiTheme="majorHAnsi" w:hAnsiTheme="majorHAnsi" w:cstheme="majorHAnsi"/>
                <w:b/>
                <w:bCs/>
                <w:i/>
                <w:iCs/>
                <w:sz w:val="20"/>
                <w:szCs w:val="20"/>
              </w:rPr>
              <w:t>Clean Getaway</w:t>
            </w:r>
            <w:r w:rsidR="0087548F" w:rsidRPr="007F7C66">
              <w:rPr>
                <w:rFonts w:asciiTheme="majorHAnsi" w:hAnsiTheme="majorHAnsi" w:cstheme="majorHAnsi"/>
                <w:b/>
                <w:bCs/>
                <w:i/>
                <w:iCs/>
                <w:sz w:val="20"/>
                <w:szCs w:val="20"/>
              </w:rPr>
              <w:t xml:space="preserve"> </w:t>
            </w:r>
            <w:r w:rsidR="0087548F" w:rsidRPr="007F7C66">
              <w:rPr>
                <w:rFonts w:asciiTheme="majorHAnsi" w:hAnsiTheme="majorHAnsi" w:cstheme="majorHAnsi"/>
                <w:sz w:val="20"/>
                <w:szCs w:val="20"/>
              </w:rPr>
              <w:t>by Nic Stone</w:t>
            </w:r>
          </w:p>
          <w:p w14:paraId="43D9E5D2" w14:textId="074F33C3" w:rsidR="00AD565B" w:rsidRPr="007F7C66" w:rsidRDefault="00735B41" w:rsidP="00091F0D">
            <w:pPr>
              <w:rPr>
                <w:rFonts w:asciiTheme="majorHAnsi" w:hAnsiTheme="majorHAnsi" w:cstheme="majorHAnsi"/>
                <w:sz w:val="20"/>
                <w:szCs w:val="20"/>
              </w:rPr>
            </w:pPr>
            <w:r w:rsidRPr="007F7C66">
              <w:rPr>
                <w:rFonts w:asciiTheme="majorHAnsi" w:hAnsiTheme="majorHAnsi" w:cstheme="majorHAnsi"/>
                <w:color w:val="0F1111"/>
                <w:sz w:val="20"/>
                <w:szCs w:val="20"/>
                <w:shd w:val="clear" w:color="auto" w:fill="FFFFFF"/>
              </w:rPr>
              <w:t>How to Go on an Unplanned Road Trip with Your Grandma:</w:t>
            </w:r>
            <w:r w:rsidRPr="007F7C66">
              <w:rPr>
                <w:rFonts w:asciiTheme="majorHAnsi" w:hAnsiTheme="majorHAnsi" w:cstheme="majorHAnsi"/>
                <w:color w:val="0F1111"/>
                <w:sz w:val="20"/>
                <w:szCs w:val="20"/>
              </w:rPr>
              <w:br/>
            </w:r>
            <w:r w:rsidRPr="007F7C66">
              <w:rPr>
                <w:rFonts w:asciiTheme="majorHAnsi" w:hAnsiTheme="majorHAnsi" w:cstheme="majorHAnsi"/>
                <w:color w:val="0F1111"/>
                <w:sz w:val="20"/>
                <w:szCs w:val="20"/>
                <w:shd w:val="clear" w:color="auto" w:fill="FFFFFF"/>
              </w:rPr>
              <w:t>- Grab a Suitcase: Prepacked from the big spring break trip that got CANCELLED.</w:t>
            </w:r>
            <w:r w:rsidRPr="007F7C66">
              <w:rPr>
                <w:rFonts w:asciiTheme="majorHAnsi" w:hAnsiTheme="majorHAnsi" w:cstheme="majorHAnsi"/>
                <w:color w:val="0F1111"/>
                <w:sz w:val="20"/>
                <w:szCs w:val="20"/>
              </w:rPr>
              <w:br/>
            </w:r>
            <w:r w:rsidRPr="007F7C66">
              <w:rPr>
                <w:rFonts w:asciiTheme="majorHAnsi" w:hAnsiTheme="majorHAnsi" w:cstheme="majorHAnsi"/>
                <w:color w:val="0F1111"/>
                <w:sz w:val="20"/>
                <w:szCs w:val="20"/>
                <w:shd w:val="clear" w:color="auto" w:fill="FFFFFF"/>
              </w:rPr>
              <w:t xml:space="preserve">- Fasten Your Seatbelt: </w:t>
            </w:r>
            <w:proofErr w:type="spellStart"/>
            <w:r w:rsidRPr="007F7C66">
              <w:rPr>
                <w:rFonts w:asciiTheme="majorHAnsi" w:hAnsiTheme="majorHAnsi" w:cstheme="majorHAnsi"/>
                <w:color w:val="0F1111"/>
                <w:sz w:val="20"/>
                <w:szCs w:val="20"/>
                <w:shd w:val="clear" w:color="auto" w:fill="FFFFFF"/>
              </w:rPr>
              <w:t>G'ma's</w:t>
            </w:r>
            <w:proofErr w:type="spellEnd"/>
            <w:r w:rsidRPr="007F7C66">
              <w:rPr>
                <w:rFonts w:asciiTheme="majorHAnsi" w:hAnsiTheme="majorHAnsi" w:cstheme="majorHAnsi"/>
                <w:color w:val="0F1111"/>
                <w:sz w:val="20"/>
                <w:szCs w:val="20"/>
                <w:shd w:val="clear" w:color="auto" w:fill="FFFFFF"/>
              </w:rPr>
              <w:t xml:space="preserve"> never conventional, so this trip won't be either.</w:t>
            </w:r>
            <w:r w:rsidRPr="007F7C66">
              <w:rPr>
                <w:rFonts w:asciiTheme="majorHAnsi" w:hAnsiTheme="majorHAnsi" w:cstheme="majorHAnsi"/>
                <w:color w:val="0F1111"/>
                <w:sz w:val="20"/>
                <w:szCs w:val="20"/>
              </w:rPr>
              <w:br/>
            </w:r>
            <w:r w:rsidRPr="007F7C66">
              <w:rPr>
                <w:rFonts w:asciiTheme="majorHAnsi" w:hAnsiTheme="majorHAnsi" w:cstheme="majorHAnsi"/>
                <w:color w:val="0F1111"/>
                <w:sz w:val="20"/>
                <w:szCs w:val="20"/>
                <w:shd w:val="clear" w:color="auto" w:fill="FFFFFF"/>
              </w:rPr>
              <w:t xml:space="preserve">- Use the Green Book: </w:t>
            </w:r>
            <w:proofErr w:type="spellStart"/>
            <w:r w:rsidRPr="007F7C66">
              <w:rPr>
                <w:rFonts w:asciiTheme="majorHAnsi" w:hAnsiTheme="majorHAnsi" w:cstheme="majorHAnsi"/>
                <w:color w:val="0F1111"/>
                <w:sz w:val="20"/>
                <w:szCs w:val="20"/>
                <w:shd w:val="clear" w:color="auto" w:fill="FFFFFF"/>
              </w:rPr>
              <w:t>G'ma's</w:t>
            </w:r>
            <w:proofErr w:type="spellEnd"/>
            <w:r w:rsidRPr="007F7C66">
              <w:rPr>
                <w:rFonts w:asciiTheme="majorHAnsi" w:hAnsiTheme="majorHAnsi" w:cstheme="majorHAnsi"/>
                <w:color w:val="0F1111"/>
                <w:sz w:val="20"/>
                <w:szCs w:val="20"/>
                <w:shd w:val="clear" w:color="auto" w:fill="FFFFFF"/>
              </w:rPr>
              <w:t xml:space="preserve"> most treasured possession. It holds history, memories, and most important, the way home.</w:t>
            </w:r>
            <w:r w:rsidRPr="007F7C66">
              <w:rPr>
                <w:rFonts w:asciiTheme="majorHAnsi" w:hAnsiTheme="majorHAnsi" w:cstheme="majorHAnsi"/>
                <w:color w:val="0F1111"/>
                <w:sz w:val="20"/>
                <w:szCs w:val="20"/>
              </w:rPr>
              <w:br/>
            </w:r>
            <w:r w:rsidRPr="007F7C66">
              <w:rPr>
                <w:rFonts w:asciiTheme="majorHAnsi" w:hAnsiTheme="majorHAnsi" w:cstheme="majorHAnsi"/>
                <w:color w:val="0F1111"/>
                <w:sz w:val="20"/>
                <w:szCs w:val="20"/>
                <w:shd w:val="clear" w:color="auto" w:fill="FFFFFF"/>
              </w:rPr>
              <w:t>What Not to Bring:</w:t>
            </w:r>
            <w:r w:rsidRPr="007F7C66">
              <w:rPr>
                <w:rFonts w:asciiTheme="majorHAnsi" w:hAnsiTheme="majorHAnsi" w:cstheme="majorHAnsi"/>
                <w:color w:val="0F1111"/>
                <w:sz w:val="20"/>
                <w:szCs w:val="20"/>
              </w:rPr>
              <w:br/>
            </w:r>
            <w:r w:rsidRPr="007F7C66">
              <w:rPr>
                <w:rFonts w:asciiTheme="majorHAnsi" w:hAnsiTheme="majorHAnsi" w:cstheme="majorHAnsi"/>
                <w:color w:val="0F1111"/>
                <w:sz w:val="20"/>
                <w:szCs w:val="20"/>
                <w:shd w:val="clear" w:color="auto" w:fill="FFFFFF"/>
              </w:rPr>
              <w:t xml:space="preserve">- A Cell Phone: Avoid contact with Dad at all costs. Even when </w:t>
            </w:r>
            <w:proofErr w:type="spellStart"/>
            <w:r w:rsidRPr="007F7C66">
              <w:rPr>
                <w:rFonts w:asciiTheme="majorHAnsi" w:hAnsiTheme="majorHAnsi" w:cstheme="majorHAnsi"/>
                <w:color w:val="0F1111"/>
                <w:sz w:val="20"/>
                <w:szCs w:val="20"/>
                <w:shd w:val="clear" w:color="auto" w:fill="FFFFFF"/>
              </w:rPr>
              <w:t>G'ma</w:t>
            </w:r>
            <w:proofErr w:type="spellEnd"/>
            <w:r w:rsidRPr="007F7C66">
              <w:rPr>
                <w:rFonts w:asciiTheme="majorHAnsi" w:hAnsiTheme="majorHAnsi" w:cstheme="majorHAnsi"/>
                <w:color w:val="0F1111"/>
                <w:sz w:val="20"/>
                <w:szCs w:val="20"/>
                <w:shd w:val="clear" w:color="auto" w:fill="FFFFFF"/>
              </w:rPr>
              <w:t xml:space="preserve"> starts acting stranger than usual.</w:t>
            </w:r>
          </w:p>
        </w:tc>
      </w:tr>
      <w:tr w:rsidR="009D4630" w:rsidRPr="007F7C66" w14:paraId="7CB794D4" w14:textId="77777777" w:rsidTr="007F7C66">
        <w:tc>
          <w:tcPr>
            <w:tcW w:w="1546" w:type="dxa"/>
          </w:tcPr>
          <w:p w14:paraId="0BCE2E10" w14:textId="38D9DA1F" w:rsidR="009D4630" w:rsidRPr="007F7C66" w:rsidRDefault="009D4630" w:rsidP="009D4630">
            <w:pPr>
              <w:jc w:val="center"/>
              <w:rPr>
                <w:rFonts w:asciiTheme="majorHAnsi" w:hAnsiTheme="majorHAnsi" w:cstheme="majorHAnsi"/>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09D92DA7" wp14:editId="62AE3119">
                  <wp:extent cx="789763" cy="1212850"/>
                  <wp:effectExtent l="0" t="0" r="0" b="6350"/>
                  <wp:docPr id="967123317" name="Picture 3" descr="A book cover with a r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ook cover with a red fis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036" cy="1240911"/>
                          </a:xfrm>
                          <a:prstGeom prst="rect">
                            <a:avLst/>
                          </a:prstGeom>
                          <a:noFill/>
                          <a:ln>
                            <a:noFill/>
                          </a:ln>
                        </pic:spPr>
                      </pic:pic>
                    </a:graphicData>
                  </a:graphic>
                </wp:inline>
              </w:drawing>
            </w:r>
          </w:p>
        </w:tc>
        <w:tc>
          <w:tcPr>
            <w:tcW w:w="9614" w:type="dxa"/>
          </w:tcPr>
          <w:p w14:paraId="042B10B3" w14:textId="4CFBF13E" w:rsidR="001735D3" w:rsidRPr="007F7C66" w:rsidRDefault="001735D3" w:rsidP="001735D3">
            <w:pPr>
              <w:pStyle w:val="NormalWeb"/>
              <w:shd w:val="clear" w:color="auto" w:fill="FFFFFF"/>
              <w:spacing w:before="0" w:beforeAutospacing="0" w:after="0" w:afterAutospacing="0"/>
              <w:rPr>
                <w:rFonts w:asciiTheme="majorHAnsi" w:hAnsiTheme="majorHAnsi" w:cstheme="majorHAnsi"/>
                <w:color w:val="0F1111"/>
                <w:sz w:val="20"/>
                <w:szCs w:val="20"/>
              </w:rPr>
            </w:pPr>
            <w:r w:rsidRPr="007F7C66">
              <w:rPr>
                <w:rFonts w:asciiTheme="majorHAnsi" w:hAnsiTheme="majorHAnsi" w:cstheme="majorHAnsi"/>
                <w:b/>
                <w:bCs/>
                <w:i/>
                <w:iCs/>
                <w:color w:val="0F1111"/>
                <w:sz w:val="20"/>
                <w:szCs w:val="20"/>
              </w:rPr>
              <w:t xml:space="preserve">Counting by 7’s </w:t>
            </w:r>
            <w:r w:rsidRPr="007F7C66">
              <w:rPr>
                <w:rFonts w:asciiTheme="majorHAnsi" w:hAnsiTheme="majorHAnsi" w:cstheme="majorHAnsi"/>
                <w:color w:val="0F1111"/>
                <w:sz w:val="20"/>
                <w:szCs w:val="20"/>
              </w:rPr>
              <w:t xml:space="preserve">by </w:t>
            </w:r>
            <w:r w:rsidR="0087548F" w:rsidRPr="007F7C66">
              <w:rPr>
                <w:rFonts w:asciiTheme="majorHAnsi" w:hAnsiTheme="majorHAnsi" w:cstheme="majorHAnsi"/>
                <w:color w:val="0F1111"/>
                <w:sz w:val="20"/>
                <w:szCs w:val="20"/>
              </w:rPr>
              <w:t>Holly Goldberg Sloan</w:t>
            </w:r>
          </w:p>
          <w:p w14:paraId="7FC9D32E" w14:textId="5083CFC6" w:rsidR="009D4630" w:rsidRPr="007F7C66" w:rsidRDefault="001735D3" w:rsidP="6CE726B7">
            <w:pPr>
              <w:pStyle w:val="NormalWeb"/>
              <w:shd w:val="clear" w:color="auto" w:fill="FFFFFF" w:themeFill="background1"/>
              <w:spacing w:before="0" w:beforeAutospacing="0" w:after="0" w:afterAutospacing="0"/>
              <w:rPr>
                <w:rFonts w:asciiTheme="majorHAnsi" w:hAnsiTheme="majorHAnsi" w:cstheme="majorHAnsi"/>
                <w:color w:val="0F1111"/>
                <w:sz w:val="20"/>
                <w:szCs w:val="20"/>
              </w:rPr>
            </w:pPr>
            <w:r w:rsidRPr="007F7C66">
              <w:rPr>
                <w:rFonts w:asciiTheme="majorHAnsi" w:hAnsiTheme="majorHAnsi" w:cstheme="majorHAnsi"/>
                <w:color w:val="0F1111"/>
                <w:sz w:val="20"/>
                <w:szCs w:val="20"/>
              </w:rPr>
              <w:t xml:space="preserve">Willow Chance is a 12-year-old genius, obsessed with nature and diagnosing medical conditions, who finds it comforting to count by sevens. It has never been easy for her to connect with anyone other than her adoptive parents, but that hasn’t kept her from leading a quietly happy life...until now. Suddenly Willow’s world is tragically changed when her parents both die in a car crash, leaving her alone in a baffling world. The triumph of this </w:t>
            </w:r>
            <w:r w:rsidR="0995EA1D" w:rsidRPr="007F7C66">
              <w:rPr>
                <w:rFonts w:asciiTheme="majorHAnsi" w:hAnsiTheme="majorHAnsi" w:cstheme="majorHAnsi"/>
                <w:color w:val="0F1111"/>
                <w:sz w:val="20"/>
                <w:szCs w:val="20"/>
              </w:rPr>
              <w:t>book</w:t>
            </w:r>
            <w:r w:rsidRPr="007F7C66">
              <w:rPr>
                <w:rFonts w:asciiTheme="majorHAnsi" w:hAnsiTheme="majorHAnsi" w:cstheme="majorHAnsi"/>
                <w:color w:val="0F1111"/>
                <w:sz w:val="20"/>
                <w:szCs w:val="20"/>
              </w:rPr>
              <w:t xml:space="preserve"> is that it is not a tragedy. This extraordinarily odd, but extraordinarily endearing, girl manages to push through her grief. Her journey to find a fascinatingly diverse and fully believable surrogate family is a joy </w:t>
            </w:r>
            <w:r w:rsidR="0DE38556" w:rsidRPr="007F7C66">
              <w:rPr>
                <w:rFonts w:asciiTheme="majorHAnsi" w:hAnsiTheme="majorHAnsi" w:cstheme="majorHAnsi"/>
                <w:color w:val="0F1111"/>
                <w:sz w:val="20"/>
                <w:szCs w:val="20"/>
              </w:rPr>
              <w:t>to read.</w:t>
            </w:r>
          </w:p>
        </w:tc>
      </w:tr>
      <w:tr w:rsidR="009D4630" w:rsidRPr="007F7C66" w14:paraId="59F8C2F3" w14:textId="77777777" w:rsidTr="007F7C66">
        <w:tc>
          <w:tcPr>
            <w:tcW w:w="1546" w:type="dxa"/>
          </w:tcPr>
          <w:p w14:paraId="42AB868B" w14:textId="77777777" w:rsidR="007F7C66" w:rsidRPr="007F7C66" w:rsidRDefault="007F7C66" w:rsidP="007F7C66">
            <w:pPr>
              <w:rPr>
                <w:rStyle w:val="wacimagecontainer"/>
                <w:rFonts w:asciiTheme="majorHAnsi" w:hAnsiTheme="majorHAnsi" w:cstheme="majorHAnsi"/>
                <w:noProof/>
                <w:color w:val="000000"/>
                <w:sz w:val="10"/>
                <w:szCs w:val="10"/>
                <w:shd w:val="clear" w:color="auto" w:fill="FFFFFF"/>
              </w:rPr>
            </w:pPr>
          </w:p>
          <w:p w14:paraId="74C09D86" w14:textId="77777777" w:rsidR="009D4630" w:rsidRDefault="009D4630" w:rsidP="009D4630">
            <w:pPr>
              <w:jc w:val="center"/>
              <w:rPr>
                <w:rFonts w:asciiTheme="majorHAnsi" w:hAnsiTheme="majorHAnsi" w:cstheme="majorHAnsi"/>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57AC7BEA" wp14:editId="2635EFF0">
                  <wp:extent cx="833537" cy="1149350"/>
                  <wp:effectExtent l="0" t="0" r="5080" b="0"/>
                  <wp:docPr id="426907059" name="Picture 6" descr="A child in school uniform standing in front of loc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hild in school uniform standing in front of lock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988" cy="1178928"/>
                          </a:xfrm>
                          <a:prstGeom prst="rect">
                            <a:avLst/>
                          </a:prstGeom>
                          <a:noFill/>
                          <a:ln>
                            <a:noFill/>
                          </a:ln>
                        </pic:spPr>
                      </pic:pic>
                    </a:graphicData>
                  </a:graphic>
                </wp:inline>
              </w:drawing>
            </w:r>
          </w:p>
          <w:p w14:paraId="29D57271" w14:textId="414D0452" w:rsidR="007F7C66" w:rsidRPr="007F7C66" w:rsidRDefault="007F7C66" w:rsidP="009D4630">
            <w:pPr>
              <w:jc w:val="center"/>
              <w:rPr>
                <w:rFonts w:asciiTheme="majorHAnsi" w:hAnsiTheme="majorHAnsi" w:cstheme="majorHAnsi"/>
                <w:sz w:val="6"/>
                <w:szCs w:val="6"/>
              </w:rPr>
            </w:pPr>
          </w:p>
        </w:tc>
        <w:tc>
          <w:tcPr>
            <w:tcW w:w="9614" w:type="dxa"/>
          </w:tcPr>
          <w:p w14:paraId="0EC494B8" w14:textId="77777777" w:rsidR="009D4630" w:rsidRPr="007F7C66" w:rsidRDefault="0007230F" w:rsidP="00091F0D">
            <w:pPr>
              <w:rPr>
                <w:rFonts w:asciiTheme="majorHAnsi" w:hAnsiTheme="majorHAnsi" w:cstheme="majorHAnsi"/>
                <w:sz w:val="20"/>
                <w:szCs w:val="20"/>
              </w:rPr>
            </w:pPr>
            <w:r w:rsidRPr="007F7C66">
              <w:rPr>
                <w:rFonts w:asciiTheme="majorHAnsi" w:hAnsiTheme="majorHAnsi" w:cstheme="majorHAnsi"/>
                <w:b/>
                <w:bCs/>
                <w:i/>
                <w:iCs/>
                <w:sz w:val="20"/>
                <w:szCs w:val="20"/>
              </w:rPr>
              <w:t>Pippa Park</w:t>
            </w:r>
            <w:r w:rsidR="001A5102" w:rsidRPr="007F7C66">
              <w:rPr>
                <w:rFonts w:asciiTheme="majorHAnsi" w:hAnsiTheme="majorHAnsi" w:cstheme="majorHAnsi"/>
                <w:sz w:val="20"/>
                <w:szCs w:val="20"/>
              </w:rPr>
              <w:t xml:space="preserve"> by Erin Yun</w:t>
            </w:r>
          </w:p>
          <w:p w14:paraId="7C942267" w14:textId="6363D9C6" w:rsidR="007F7C66" w:rsidRPr="007F7C66" w:rsidRDefault="00396074" w:rsidP="00091F0D">
            <w:pPr>
              <w:rPr>
                <w:rFonts w:asciiTheme="majorHAnsi" w:hAnsiTheme="majorHAnsi" w:cstheme="majorHAnsi"/>
                <w:color w:val="0F1111"/>
                <w:sz w:val="20"/>
                <w:szCs w:val="20"/>
                <w:shd w:val="clear" w:color="auto" w:fill="FFFFFF"/>
              </w:rPr>
            </w:pPr>
            <w:r w:rsidRPr="007F7C66">
              <w:rPr>
                <w:rFonts w:asciiTheme="majorHAnsi" w:hAnsiTheme="majorHAnsi" w:cstheme="majorHAnsi"/>
                <w:color w:val="0F1111"/>
                <w:sz w:val="20"/>
                <w:szCs w:val="20"/>
                <w:shd w:val="clear" w:color="auto" w:fill="FFFFFF"/>
              </w:rPr>
              <w:t>Life is full of great expectations for Korean American Pippa Park. It seems like everyone, from her family to the other kids at school, has a plan for how her life should look. When Pippa gets a mysterious basketball scholarship to Lakeview Private, she jumps at the chance to reinvent herself. At school, Pippa juggles old and new friends, a crush, and the pressure to get As and score points while keeping her past and family’s laundromat a secret from her elite new classmates. But when Pippa begins to receive a string of hateful, anonymous messages via social media, her carefully built persona is threatened. As things spiral out of control, Pippa wonders if she can keep her old and new lives separate, or if she should even try.</w:t>
            </w:r>
          </w:p>
        </w:tc>
      </w:tr>
      <w:tr w:rsidR="00B40273" w:rsidRPr="007F7C66" w14:paraId="1BC9D38E" w14:textId="77777777" w:rsidTr="007F7C66">
        <w:tc>
          <w:tcPr>
            <w:tcW w:w="1546" w:type="dxa"/>
          </w:tcPr>
          <w:p w14:paraId="34FC22D0" w14:textId="6C02E5DF" w:rsidR="009D4630" w:rsidRPr="007F7C66" w:rsidRDefault="009D4630" w:rsidP="009D4630">
            <w:pPr>
              <w:jc w:val="center"/>
              <w:rPr>
                <w:rStyle w:val="wacimagecontainer"/>
                <w:rFonts w:asciiTheme="majorHAnsi" w:hAnsiTheme="majorHAnsi" w:cstheme="majorHAnsi"/>
                <w:noProof/>
                <w:color w:val="000000"/>
                <w:sz w:val="18"/>
                <w:szCs w:val="18"/>
                <w:shd w:val="clear" w:color="auto" w:fill="FFFFFF"/>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2514EF7F" wp14:editId="7BB05CB5">
                  <wp:extent cx="736600" cy="1090691"/>
                  <wp:effectExtent l="0" t="0" r="6350" b="0"/>
                  <wp:docPr id="1851183466" name="Picture 12" descr="A book cover with a couple of people swimming under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ook cover with a couple of people swimming underwa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5404" cy="1103728"/>
                          </a:xfrm>
                          <a:prstGeom prst="rect">
                            <a:avLst/>
                          </a:prstGeom>
                          <a:noFill/>
                          <a:ln>
                            <a:noFill/>
                          </a:ln>
                        </pic:spPr>
                      </pic:pic>
                    </a:graphicData>
                  </a:graphic>
                </wp:inline>
              </w:drawing>
            </w:r>
          </w:p>
        </w:tc>
        <w:tc>
          <w:tcPr>
            <w:tcW w:w="9614" w:type="dxa"/>
          </w:tcPr>
          <w:p w14:paraId="1D21471C" w14:textId="77777777" w:rsidR="009D4630" w:rsidRPr="007F7C66" w:rsidRDefault="00396074" w:rsidP="00091F0D">
            <w:pPr>
              <w:rPr>
                <w:rFonts w:asciiTheme="majorHAnsi" w:hAnsiTheme="majorHAnsi" w:cstheme="majorHAnsi"/>
                <w:sz w:val="20"/>
                <w:szCs w:val="20"/>
              </w:rPr>
            </w:pPr>
            <w:r w:rsidRPr="007F7C66">
              <w:rPr>
                <w:rFonts w:asciiTheme="majorHAnsi" w:hAnsiTheme="majorHAnsi" w:cstheme="majorHAnsi"/>
                <w:b/>
                <w:bCs/>
                <w:i/>
                <w:iCs/>
                <w:sz w:val="20"/>
                <w:szCs w:val="20"/>
              </w:rPr>
              <w:t>Daughter of the Deep</w:t>
            </w:r>
            <w:r w:rsidRPr="007F7C66">
              <w:rPr>
                <w:rFonts w:asciiTheme="majorHAnsi" w:hAnsiTheme="majorHAnsi" w:cstheme="majorHAnsi"/>
                <w:sz w:val="20"/>
                <w:szCs w:val="20"/>
              </w:rPr>
              <w:t xml:space="preserve"> by Rick Riordan</w:t>
            </w:r>
          </w:p>
          <w:p w14:paraId="47D043E7" w14:textId="43CBFEB7" w:rsidR="00396074" w:rsidRPr="007F7C66" w:rsidRDefault="00432826" w:rsidP="00091F0D">
            <w:pPr>
              <w:rPr>
                <w:rFonts w:asciiTheme="majorHAnsi" w:hAnsiTheme="majorHAnsi" w:cstheme="majorHAnsi"/>
                <w:sz w:val="20"/>
                <w:szCs w:val="20"/>
              </w:rPr>
            </w:pPr>
            <w:r w:rsidRPr="007F7C66">
              <w:rPr>
                <w:rFonts w:asciiTheme="majorHAnsi" w:hAnsiTheme="majorHAnsi" w:cstheme="majorHAnsi"/>
                <w:color w:val="0F1111"/>
                <w:sz w:val="20"/>
                <w:szCs w:val="20"/>
                <w:shd w:val="clear" w:color="auto" w:fill="FFFFFF"/>
              </w:rPr>
              <w:t>Ana Dakkar is a freshman at Harding-</w:t>
            </w:r>
            <w:proofErr w:type="spellStart"/>
            <w:r w:rsidRPr="007F7C66">
              <w:rPr>
                <w:rFonts w:asciiTheme="majorHAnsi" w:hAnsiTheme="majorHAnsi" w:cstheme="majorHAnsi"/>
                <w:color w:val="0F1111"/>
                <w:sz w:val="20"/>
                <w:szCs w:val="20"/>
                <w:shd w:val="clear" w:color="auto" w:fill="FFFFFF"/>
              </w:rPr>
              <w:t>Pencroft</w:t>
            </w:r>
            <w:proofErr w:type="spellEnd"/>
            <w:r w:rsidRPr="007F7C66">
              <w:rPr>
                <w:rFonts w:asciiTheme="majorHAnsi" w:hAnsiTheme="majorHAnsi" w:cstheme="majorHAnsi"/>
                <w:color w:val="0F1111"/>
                <w:sz w:val="20"/>
                <w:szCs w:val="20"/>
                <w:shd w:val="clear" w:color="auto" w:fill="FFFFFF"/>
              </w:rPr>
              <w:t xml:space="preserve"> Academy, a five-year high school that graduates the best marine scientists, naval warriors, navigators, and underwater explorers in the world. Ana's year culminates with the class's weekend trial at sea, the details of which have been kept secret. She only hopes she has what it'll take to succeed. All her worries are blown out of the water when, on the bus ride to the ship, Ana and her schoolmates witness </w:t>
            </w:r>
            <w:proofErr w:type="gramStart"/>
            <w:r w:rsidRPr="007F7C66">
              <w:rPr>
                <w:rFonts w:asciiTheme="majorHAnsi" w:hAnsiTheme="majorHAnsi" w:cstheme="majorHAnsi"/>
                <w:color w:val="0F1111"/>
                <w:sz w:val="20"/>
                <w:szCs w:val="20"/>
                <w:shd w:val="clear" w:color="auto" w:fill="FFFFFF"/>
              </w:rPr>
              <w:t>a terrible tragedy</w:t>
            </w:r>
            <w:proofErr w:type="gramEnd"/>
            <w:r w:rsidRPr="007F7C66">
              <w:rPr>
                <w:rFonts w:asciiTheme="majorHAnsi" w:hAnsiTheme="majorHAnsi" w:cstheme="majorHAnsi"/>
                <w:color w:val="0F1111"/>
                <w:sz w:val="20"/>
                <w:szCs w:val="20"/>
                <w:shd w:val="clear" w:color="auto" w:fill="FFFFFF"/>
              </w:rPr>
              <w:t xml:space="preserve"> that will change the trajectory of their lives.</w:t>
            </w:r>
            <w:r w:rsidR="00E86908" w:rsidRPr="007F7C66">
              <w:rPr>
                <w:rFonts w:asciiTheme="majorHAnsi" w:hAnsiTheme="majorHAnsi" w:cstheme="majorHAnsi"/>
                <w:color w:val="0F1111"/>
                <w:sz w:val="20"/>
                <w:szCs w:val="20"/>
                <w:shd w:val="clear" w:color="auto" w:fill="FFFFFF"/>
              </w:rPr>
              <w:t xml:space="preserve"> </w:t>
            </w:r>
          </w:p>
        </w:tc>
      </w:tr>
      <w:tr w:rsidR="009D4630" w:rsidRPr="007F7C66" w14:paraId="4E9F5571" w14:textId="77777777" w:rsidTr="007F7C66">
        <w:tc>
          <w:tcPr>
            <w:tcW w:w="1546" w:type="dxa"/>
          </w:tcPr>
          <w:p w14:paraId="375BD618" w14:textId="46399924" w:rsidR="009D4630" w:rsidRPr="007F7C66" w:rsidRDefault="009D4630" w:rsidP="009D4630">
            <w:pPr>
              <w:jc w:val="center"/>
              <w:rPr>
                <w:rFonts w:asciiTheme="majorHAnsi" w:hAnsiTheme="majorHAnsi" w:cstheme="majorHAnsi"/>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5E63C62A" wp14:editId="753DBFCE">
                  <wp:extent cx="730250" cy="1074788"/>
                  <wp:effectExtent l="0" t="0" r="0" b="0"/>
                  <wp:docPr id="927523981" name="Picture 5" descr="A movie cov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ovie cover of a movi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6657" cy="1098936"/>
                          </a:xfrm>
                          <a:prstGeom prst="rect">
                            <a:avLst/>
                          </a:prstGeom>
                          <a:noFill/>
                          <a:ln>
                            <a:noFill/>
                          </a:ln>
                        </pic:spPr>
                      </pic:pic>
                    </a:graphicData>
                  </a:graphic>
                </wp:inline>
              </w:drawing>
            </w:r>
          </w:p>
        </w:tc>
        <w:tc>
          <w:tcPr>
            <w:tcW w:w="9614" w:type="dxa"/>
          </w:tcPr>
          <w:p w14:paraId="163819FE" w14:textId="4C78E2A3" w:rsidR="009D4630" w:rsidRPr="007F7C66" w:rsidRDefault="00737E45" w:rsidP="00091F0D">
            <w:pPr>
              <w:rPr>
                <w:rFonts w:asciiTheme="majorHAnsi" w:hAnsiTheme="majorHAnsi" w:cstheme="majorHAnsi"/>
                <w:sz w:val="20"/>
                <w:szCs w:val="20"/>
              </w:rPr>
            </w:pPr>
            <w:r w:rsidRPr="007F7C66">
              <w:rPr>
                <w:rFonts w:asciiTheme="majorHAnsi" w:hAnsiTheme="majorHAnsi" w:cstheme="majorHAnsi"/>
                <w:b/>
                <w:bCs/>
                <w:i/>
                <w:iCs/>
                <w:sz w:val="20"/>
                <w:szCs w:val="20"/>
              </w:rPr>
              <w:t>Finest Hour</w:t>
            </w:r>
            <w:r w:rsidRPr="007F7C66">
              <w:rPr>
                <w:rFonts w:asciiTheme="majorHAnsi" w:hAnsiTheme="majorHAnsi" w:cstheme="majorHAnsi"/>
                <w:sz w:val="20"/>
                <w:szCs w:val="20"/>
              </w:rPr>
              <w:t xml:space="preserve"> by</w:t>
            </w:r>
            <w:r w:rsidR="00781C1B" w:rsidRPr="007F7C66">
              <w:rPr>
                <w:rFonts w:asciiTheme="majorHAnsi" w:hAnsiTheme="majorHAnsi" w:cstheme="majorHAnsi"/>
                <w:sz w:val="20"/>
                <w:szCs w:val="20"/>
              </w:rPr>
              <w:t xml:space="preserve"> </w:t>
            </w:r>
            <w:r w:rsidR="00116369" w:rsidRPr="007F7C66">
              <w:rPr>
                <w:rFonts w:asciiTheme="majorHAnsi" w:hAnsiTheme="majorHAnsi" w:cstheme="majorHAnsi"/>
                <w:sz w:val="20"/>
                <w:szCs w:val="20"/>
              </w:rPr>
              <w:t>Michael J. Tougias &amp; Casey Sherman</w:t>
            </w:r>
          </w:p>
          <w:p w14:paraId="59312D2F" w14:textId="33ED1D07" w:rsidR="00737E45" w:rsidRPr="007F7C66" w:rsidRDefault="00D63D76" w:rsidP="6CE726B7">
            <w:pPr>
              <w:rPr>
                <w:rFonts w:asciiTheme="majorHAnsi" w:hAnsiTheme="majorHAnsi" w:cstheme="majorHAnsi"/>
                <w:color w:val="0F1111"/>
                <w:sz w:val="20"/>
                <w:szCs w:val="20"/>
              </w:rPr>
            </w:pPr>
            <w:r w:rsidRPr="007F7C66">
              <w:rPr>
                <w:rFonts w:asciiTheme="majorHAnsi" w:hAnsiTheme="majorHAnsi" w:cstheme="majorHAnsi"/>
                <w:color w:val="0F1111"/>
                <w:sz w:val="20"/>
                <w:szCs w:val="20"/>
                <w:shd w:val="clear" w:color="auto" w:fill="FFFFFF"/>
              </w:rPr>
              <w:t xml:space="preserve">On the night of February 18, 1952, during one of the worst winter storms that New England has ever seen, two oil tankers just off the shore of Cape Cod were torn in half. With the storm in full force and waves up to 70 feet high, four coast guardsmen headed out to sea in a tiny lifeboat to come to the rescue. They were the only hope for the stranded sailors. Despite incredible obstacles, these brave men risked their lives, remembering the unofficial Coast Guard motto: You </w:t>
            </w:r>
            <w:proofErr w:type="gramStart"/>
            <w:r w:rsidRPr="007F7C66">
              <w:rPr>
                <w:rFonts w:asciiTheme="majorHAnsi" w:hAnsiTheme="majorHAnsi" w:cstheme="majorHAnsi"/>
                <w:color w:val="0F1111"/>
                <w:sz w:val="20"/>
                <w:szCs w:val="20"/>
                <w:shd w:val="clear" w:color="auto" w:fill="FFFFFF"/>
              </w:rPr>
              <w:t>have to</w:t>
            </w:r>
            <w:proofErr w:type="gramEnd"/>
            <w:r w:rsidRPr="007F7C66">
              <w:rPr>
                <w:rFonts w:asciiTheme="majorHAnsi" w:hAnsiTheme="majorHAnsi" w:cstheme="majorHAnsi"/>
                <w:color w:val="0F1111"/>
                <w:sz w:val="20"/>
                <w:szCs w:val="20"/>
                <w:shd w:val="clear" w:color="auto" w:fill="FFFFFF"/>
              </w:rPr>
              <w:t xml:space="preserve"> go out, but you do not have to come back.</w:t>
            </w:r>
          </w:p>
        </w:tc>
      </w:tr>
      <w:tr w:rsidR="009D4630" w:rsidRPr="007F7C66" w14:paraId="5320A0D7" w14:textId="77777777" w:rsidTr="007F7C66">
        <w:trPr>
          <w:trHeight w:val="1871"/>
        </w:trPr>
        <w:tc>
          <w:tcPr>
            <w:tcW w:w="1546" w:type="dxa"/>
          </w:tcPr>
          <w:p w14:paraId="519DA312" w14:textId="651C269E" w:rsidR="009D4630" w:rsidRPr="007F7C66" w:rsidRDefault="009D4630" w:rsidP="009D4630">
            <w:pPr>
              <w:jc w:val="center"/>
              <w:rPr>
                <w:rFonts w:asciiTheme="majorHAnsi" w:hAnsiTheme="majorHAnsi" w:cstheme="majorHAnsi"/>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749F689B" wp14:editId="67FFA92E">
                  <wp:extent cx="775476" cy="1162050"/>
                  <wp:effectExtent l="0" t="0" r="5715" b="0"/>
                  <wp:docPr id="1966311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476" cy="1162050"/>
                          </a:xfrm>
                          <a:prstGeom prst="rect">
                            <a:avLst/>
                          </a:prstGeom>
                          <a:noFill/>
                          <a:ln>
                            <a:noFill/>
                          </a:ln>
                        </pic:spPr>
                      </pic:pic>
                    </a:graphicData>
                  </a:graphic>
                </wp:inline>
              </w:drawing>
            </w:r>
          </w:p>
        </w:tc>
        <w:tc>
          <w:tcPr>
            <w:tcW w:w="9614" w:type="dxa"/>
          </w:tcPr>
          <w:p w14:paraId="56A1A559" w14:textId="77777777" w:rsidR="009D4630" w:rsidRPr="007F7C66" w:rsidRDefault="00737E45" w:rsidP="00976DA9">
            <w:pPr>
              <w:rPr>
                <w:rFonts w:asciiTheme="majorHAnsi" w:hAnsiTheme="majorHAnsi" w:cstheme="majorHAnsi"/>
                <w:sz w:val="20"/>
                <w:szCs w:val="20"/>
              </w:rPr>
            </w:pPr>
            <w:r w:rsidRPr="007F7C66">
              <w:rPr>
                <w:rFonts w:asciiTheme="majorHAnsi" w:hAnsiTheme="majorHAnsi" w:cstheme="majorHAnsi"/>
                <w:b/>
                <w:bCs/>
                <w:i/>
                <w:iCs/>
                <w:sz w:val="20"/>
                <w:szCs w:val="20"/>
              </w:rPr>
              <w:t>A Thou</w:t>
            </w:r>
            <w:r w:rsidR="00B94922" w:rsidRPr="007F7C66">
              <w:rPr>
                <w:rFonts w:asciiTheme="majorHAnsi" w:hAnsiTheme="majorHAnsi" w:cstheme="majorHAnsi"/>
                <w:b/>
                <w:bCs/>
                <w:i/>
                <w:iCs/>
                <w:sz w:val="20"/>
                <w:szCs w:val="20"/>
              </w:rPr>
              <w:t>sand Questions</w:t>
            </w:r>
            <w:r w:rsidR="00B94922" w:rsidRPr="007F7C66">
              <w:rPr>
                <w:rFonts w:asciiTheme="majorHAnsi" w:hAnsiTheme="majorHAnsi" w:cstheme="majorHAnsi"/>
                <w:sz w:val="20"/>
                <w:szCs w:val="20"/>
              </w:rPr>
              <w:t xml:space="preserve"> by</w:t>
            </w:r>
            <w:r w:rsidR="00A80647" w:rsidRPr="007F7C66">
              <w:rPr>
                <w:rFonts w:asciiTheme="majorHAnsi" w:hAnsiTheme="majorHAnsi" w:cstheme="majorHAnsi"/>
                <w:sz w:val="20"/>
                <w:szCs w:val="20"/>
              </w:rPr>
              <w:t xml:space="preserve"> Saadia Faruqi</w:t>
            </w:r>
          </w:p>
          <w:p w14:paraId="2785CD45" w14:textId="31AAF6B9" w:rsidR="00A80647" w:rsidRPr="007F7C66" w:rsidRDefault="00A80647" w:rsidP="00976DA9">
            <w:pPr>
              <w:pStyle w:val="NormalWeb"/>
              <w:shd w:val="clear" w:color="auto" w:fill="FFFFFF"/>
              <w:spacing w:before="0" w:beforeAutospacing="0" w:after="0" w:afterAutospacing="0"/>
              <w:rPr>
                <w:rFonts w:asciiTheme="majorHAnsi" w:hAnsiTheme="majorHAnsi" w:cstheme="majorHAnsi"/>
                <w:color w:val="0F1111"/>
                <w:sz w:val="20"/>
                <w:szCs w:val="20"/>
              </w:rPr>
            </w:pPr>
            <w:r w:rsidRPr="007F7C66">
              <w:rPr>
                <w:rFonts w:asciiTheme="majorHAnsi" w:hAnsiTheme="majorHAnsi" w:cstheme="majorHAnsi"/>
                <w:color w:val="0F1111"/>
                <w:sz w:val="20"/>
                <w:szCs w:val="20"/>
              </w:rPr>
              <w:t>Mimi is not thrilled to be spending her summer in Karachi, Pakistan, with grandparents she’s never met. Secretly, she wishes to find her long-absent father, and plans to write to him in her beautiful new journal. The cook’s daughter, Sakina, still hasn’t told her parents that she’ll be accepted to school only if she can improve her English test score—but then, how could her family possibly afford to lose the money she earns working with her Abba in a rich family’s kitchen? Although the girls seem totally incompatible at first, as the summer goes on, Sakina and Mimi realize that they have plenty in common—and that they each need the other to get what they want most. </w:t>
            </w:r>
          </w:p>
        </w:tc>
      </w:tr>
      <w:tr w:rsidR="009D4630" w:rsidRPr="007F7C66" w14:paraId="013E4914" w14:textId="77777777" w:rsidTr="007F7C66">
        <w:tc>
          <w:tcPr>
            <w:tcW w:w="1546" w:type="dxa"/>
          </w:tcPr>
          <w:p w14:paraId="4CEE0C2F" w14:textId="4F2C2002" w:rsidR="009D4630" w:rsidRPr="007F7C66" w:rsidRDefault="009D4630" w:rsidP="009D4630">
            <w:pPr>
              <w:jc w:val="center"/>
              <w:rPr>
                <w:rStyle w:val="wacimagecontainer"/>
                <w:rFonts w:asciiTheme="majorHAnsi" w:hAnsiTheme="majorHAnsi" w:cstheme="majorHAnsi"/>
                <w:noProof/>
                <w:color w:val="000000"/>
                <w:sz w:val="18"/>
                <w:szCs w:val="18"/>
                <w:shd w:val="clear" w:color="auto" w:fill="FFFFFF"/>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2944847C" wp14:editId="09AFD3D7">
                  <wp:extent cx="807853" cy="1193800"/>
                  <wp:effectExtent l="0" t="0" r="0" b="6350"/>
                  <wp:docPr id="956111486" name="Picture 8" descr="A cov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over of a movi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8633" cy="1209730"/>
                          </a:xfrm>
                          <a:prstGeom prst="rect">
                            <a:avLst/>
                          </a:prstGeom>
                          <a:noFill/>
                          <a:ln>
                            <a:noFill/>
                          </a:ln>
                        </pic:spPr>
                      </pic:pic>
                    </a:graphicData>
                  </a:graphic>
                </wp:inline>
              </w:drawing>
            </w:r>
          </w:p>
        </w:tc>
        <w:tc>
          <w:tcPr>
            <w:tcW w:w="9614" w:type="dxa"/>
          </w:tcPr>
          <w:p w14:paraId="31C39F29" w14:textId="77777777" w:rsidR="009D4630" w:rsidRPr="007F7C66" w:rsidRDefault="00B94922" w:rsidP="00976DA9">
            <w:pPr>
              <w:rPr>
                <w:rFonts w:asciiTheme="majorHAnsi" w:hAnsiTheme="majorHAnsi" w:cstheme="majorHAnsi"/>
                <w:sz w:val="20"/>
                <w:szCs w:val="20"/>
              </w:rPr>
            </w:pPr>
            <w:r w:rsidRPr="007F7C66">
              <w:rPr>
                <w:rFonts w:asciiTheme="majorHAnsi" w:hAnsiTheme="majorHAnsi" w:cstheme="majorHAnsi"/>
                <w:b/>
                <w:bCs/>
                <w:i/>
                <w:iCs/>
                <w:sz w:val="20"/>
                <w:szCs w:val="20"/>
              </w:rPr>
              <w:t>Percy Jackson and the Light</w:t>
            </w:r>
            <w:r w:rsidR="003E5AA4" w:rsidRPr="007F7C66">
              <w:rPr>
                <w:rFonts w:asciiTheme="majorHAnsi" w:hAnsiTheme="majorHAnsi" w:cstheme="majorHAnsi"/>
                <w:b/>
                <w:bCs/>
                <w:i/>
                <w:iCs/>
                <w:sz w:val="20"/>
                <w:szCs w:val="20"/>
              </w:rPr>
              <w:t>ning Thief</w:t>
            </w:r>
            <w:r w:rsidR="003E5AA4" w:rsidRPr="007F7C66">
              <w:rPr>
                <w:rFonts w:asciiTheme="majorHAnsi" w:hAnsiTheme="majorHAnsi" w:cstheme="majorHAnsi"/>
                <w:sz w:val="20"/>
                <w:szCs w:val="20"/>
              </w:rPr>
              <w:t xml:space="preserve"> by Rick Riordan</w:t>
            </w:r>
          </w:p>
          <w:p w14:paraId="63564FBF" w14:textId="0F85A60B" w:rsidR="004D1EA7" w:rsidRPr="007F7C66" w:rsidRDefault="004D1EA7" w:rsidP="00976DA9">
            <w:pPr>
              <w:rPr>
                <w:rFonts w:asciiTheme="majorHAnsi" w:hAnsiTheme="majorHAnsi" w:cstheme="majorHAnsi"/>
                <w:sz w:val="20"/>
                <w:szCs w:val="20"/>
              </w:rPr>
            </w:pPr>
            <w:r w:rsidRPr="007F7C66">
              <w:rPr>
                <w:rFonts w:asciiTheme="majorHAnsi" w:hAnsiTheme="majorHAnsi" w:cstheme="majorHAnsi"/>
                <w:color w:val="0F1111"/>
                <w:sz w:val="20"/>
                <w:szCs w:val="20"/>
                <w:shd w:val="clear" w:color="auto" w:fill="FFFFFF"/>
              </w:rPr>
              <w:t>Percy Jackson is about to be kicked out of boarding school . . . again. And that's the least of his troubles. Lately, mythological monsters and the gods of Mount Olympus seem to be walking straight out of the pages of Percy's Greek mythology textbook and into his life. And worse, he's angered a few of them. Zeus's master lightning bolt has been stolen, and Percy is the prime suspect. Now Percy and his friends have just ten days to find and return Zeus's stolen property and bring peace to a warring Mount Olympus. But to succeed on his quest, Percy will have to do more than catch the true thief: he must come to terms with the father who abandoned him; solve the riddle of the Oracle, which warns him of betrayal by a friend; and unravel a treachery more powerful than the gods themselves.</w:t>
            </w:r>
          </w:p>
        </w:tc>
      </w:tr>
      <w:tr w:rsidR="009D4630" w:rsidRPr="007F7C66" w14:paraId="30A2F9D8" w14:textId="77777777" w:rsidTr="007F7C66">
        <w:tc>
          <w:tcPr>
            <w:tcW w:w="1546" w:type="dxa"/>
          </w:tcPr>
          <w:p w14:paraId="3BEEFF74" w14:textId="4C968C6A" w:rsidR="009D4630" w:rsidRPr="007F7C66" w:rsidRDefault="009D4630" w:rsidP="009D4630">
            <w:pPr>
              <w:jc w:val="center"/>
              <w:rPr>
                <w:rStyle w:val="wacimagecontainer"/>
                <w:rFonts w:asciiTheme="majorHAnsi" w:hAnsiTheme="majorHAnsi" w:cstheme="majorHAnsi"/>
                <w:noProof/>
                <w:color w:val="000000"/>
                <w:sz w:val="18"/>
                <w:szCs w:val="18"/>
                <w:shd w:val="clear" w:color="auto" w:fill="FFFFFF"/>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337A2A73" wp14:editId="07A6163D">
                  <wp:extent cx="793750" cy="1193001"/>
                  <wp:effectExtent l="0" t="0" r="6350" b="7620"/>
                  <wp:docPr id="1932702184" name="Picture 13" descr="A book cover with orang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ook cover with orange and yellow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084" cy="1204023"/>
                          </a:xfrm>
                          <a:prstGeom prst="rect">
                            <a:avLst/>
                          </a:prstGeom>
                          <a:noFill/>
                          <a:ln>
                            <a:noFill/>
                          </a:ln>
                        </pic:spPr>
                      </pic:pic>
                    </a:graphicData>
                  </a:graphic>
                </wp:inline>
              </w:drawing>
            </w:r>
          </w:p>
        </w:tc>
        <w:tc>
          <w:tcPr>
            <w:tcW w:w="9614" w:type="dxa"/>
          </w:tcPr>
          <w:p w14:paraId="0540331D" w14:textId="77777777" w:rsidR="009D4630" w:rsidRPr="007F7C66" w:rsidRDefault="003E5AA4" w:rsidP="00091F0D">
            <w:pPr>
              <w:rPr>
                <w:rFonts w:asciiTheme="majorHAnsi" w:hAnsiTheme="majorHAnsi" w:cstheme="majorHAnsi"/>
                <w:sz w:val="20"/>
                <w:szCs w:val="20"/>
              </w:rPr>
            </w:pPr>
            <w:r w:rsidRPr="007F7C66">
              <w:rPr>
                <w:rFonts w:asciiTheme="majorHAnsi" w:hAnsiTheme="majorHAnsi" w:cstheme="majorHAnsi"/>
                <w:b/>
                <w:bCs/>
                <w:i/>
                <w:iCs/>
                <w:sz w:val="20"/>
                <w:szCs w:val="20"/>
              </w:rPr>
              <w:t xml:space="preserve">Squirm </w:t>
            </w:r>
            <w:r w:rsidRPr="007F7C66">
              <w:rPr>
                <w:rFonts w:asciiTheme="majorHAnsi" w:hAnsiTheme="majorHAnsi" w:cstheme="majorHAnsi"/>
                <w:sz w:val="20"/>
                <w:szCs w:val="20"/>
              </w:rPr>
              <w:t>by Carl Hiaasen</w:t>
            </w:r>
          </w:p>
          <w:p w14:paraId="10A8F60A" w14:textId="2BDB30F5" w:rsidR="00A74E46" w:rsidRPr="007F7C66" w:rsidRDefault="00A74E46" w:rsidP="00091F0D">
            <w:pPr>
              <w:rPr>
                <w:rFonts w:asciiTheme="majorHAnsi" w:hAnsiTheme="majorHAnsi" w:cstheme="majorHAnsi"/>
                <w:color w:val="0F1111"/>
                <w:sz w:val="20"/>
                <w:szCs w:val="20"/>
                <w:shd w:val="clear" w:color="auto" w:fill="FFFFFF"/>
              </w:rPr>
            </w:pPr>
            <w:r w:rsidRPr="007F7C66">
              <w:rPr>
                <w:rStyle w:val="a-text-italic"/>
                <w:rFonts w:asciiTheme="majorHAnsi" w:hAnsiTheme="majorHAnsi" w:cstheme="majorHAnsi"/>
                <w:i/>
                <w:iCs/>
                <w:color w:val="0F1111"/>
                <w:sz w:val="20"/>
                <w:szCs w:val="20"/>
                <w:shd w:val="clear" w:color="auto" w:fill="FFFFFF"/>
              </w:rPr>
              <w:t>Some facts about Billy Dickens:</w:t>
            </w:r>
            <w:r w:rsidR="00B01E62" w:rsidRPr="007F7C66">
              <w:rPr>
                <w:rStyle w:val="a-text-italic"/>
                <w:rFonts w:asciiTheme="majorHAnsi" w:hAnsiTheme="majorHAnsi" w:cstheme="majorHAnsi"/>
                <w:i/>
                <w:iCs/>
                <w:color w:val="0F1111"/>
                <w:sz w:val="20"/>
                <w:szCs w:val="20"/>
                <w:shd w:val="clear" w:color="auto" w:fill="FFFFFF"/>
              </w:rPr>
              <w:t xml:space="preserve"> </w:t>
            </w:r>
            <w:r w:rsidRPr="007F7C66">
              <w:rPr>
                <w:rFonts w:asciiTheme="majorHAnsi" w:hAnsiTheme="majorHAnsi" w:cstheme="majorHAnsi"/>
                <w:color w:val="0F1111"/>
                <w:sz w:val="20"/>
                <w:szCs w:val="20"/>
                <w:shd w:val="clear" w:color="auto" w:fill="FFFFFF"/>
              </w:rPr>
              <w:t xml:space="preserve">He once saw a biker swerve across the road </w:t>
            </w:r>
            <w:proofErr w:type="gramStart"/>
            <w:r w:rsidRPr="007F7C66">
              <w:rPr>
                <w:rFonts w:asciiTheme="majorHAnsi" w:hAnsiTheme="majorHAnsi" w:cstheme="majorHAnsi"/>
                <w:color w:val="0F1111"/>
                <w:sz w:val="20"/>
                <w:szCs w:val="20"/>
                <w:shd w:val="clear" w:color="auto" w:fill="FFFFFF"/>
              </w:rPr>
              <w:t>in order to</w:t>
            </w:r>
            <w:proofErr w:type="gramEnd"/>
            <w:r w:rsidRPr="007F7C66">
              <w:rPr>
                <w:rFonts w:asciiTheme="majorHAnsi" w:hAnsiTheme="majorHAnsi" w:cstheme="majorHAnsi"/>
                <w:color w:val="0F1111"/>
                <w:sz w:val="20"/>
                <w:szCs w:val="20"/>
                <w:shd w:val="clear" w:color="auto" w:fill="FFFFFF"/>
              </w:rPr>
              <w:t xml:space="preserve"> run over a snake.</w:t>
            </w:r>
            <w:r w:rsidR="00B01E62" w:rsidRPr="007F7C66">
              <w:rPr>
                <w:rFonts w:asciiTheme="majorHAnsi" w:hAnsiTheme="majorHAnsi" w:cstheme="majorHAnsi"/>
                <w:color w:val="0F1111"/>
                <w:sz w:val="20"/>
                <w:szCs w:val="20"/>
                <w:shd w:val="clear" w:color="auto" w:fill="FFFFFF"/>
              </w:rPr>
              <w:t xml:space="preserve"> </w:t>
            </w:r>
            <w:r w:rsidRPr="007F7C66">
              <w:rPr>
                <w:rFonts w:asciiTheme="majorHAnsi" w:hAnsiTheme="majorHAnsi" w:cstheme="majorHAnsi"/>
                <w:color w:val="0F1111"/>
                <w:sz w:val="20"/>
                <w:szCs w:val="20"/>
                <w:shd w:val="clear" w:color="auto" w:fill="FFFFFF"/>
              </w:rPr>
              <w:t>Later, that motorcycle somehow ended up at the bottom of a canal.</w:t>
            </w:r>
            <w:r w:rsidR="00B01E62" w:rsidRPr="007F7C66">
              <w:rPr>
                <w:rFonts w:asciiTheme="majorHAnsi" w:hAnsiTheme="majorHAnsi" w:cstheme="majorHAnsi"/>
                <w:color w:val="0F1111"/>
                <w:sz w:val="20"/>
                <w:szCs w:val="20"/>
                <w:shd w:val="clear" w:color="auto" w:fill="FFFFFF"/>
              </w:rPr>
              <w:t xml:space="preserve"> </w:t>
            </w:r>
            <w:r w:rsidRPr="007F7C66">
              <w:rPr>
                <w:rFonts w:asciiTheme="majorHAnsi" w:hAnsiTheme="majorHAnsi" w:cstheme="majorHAnsi"/>
                <w:color w:val="0F1111"/>
                <w:sz w:val="20"/>
                <w:szCs w:val="20"/>
                <w:shd w:val="clear" w:color="auto" w:fill="FFFFFF"/>
              </w:rPr>
              <w:t>Billy isn't the type to let things go.</w:t>
            </w:r>
            <w:r w:rsidRPr="007F7C66">
              <w:rPr>
                <w:rFonts w:asciiTheme="majorHAnsi" w:hAnsiTheme="majorHAnsi" w:cstheme="majorHAnsi"/>
                <w:color w:val="0F1111"/>
                <w:sz w:val="20"/>
                <w:szCs w:val="20"/>
                <w:shd w:val="clear" w:color="auto" w:fill="FFFFFF"/>
              </w:rPr>
              <w:br/>
            </w:r>
            <w:r w:rsidRPr="007F7C66">
              <w:rPr>
                <w:rStyle w:val="a-text-italic"/>
                <w:rFonts w:asciiTheme="majorHAnsi" w:hAnsiTheme="majorHAnsi" w:cstheme="majorHAnsi"/>
                <w:i/>
                <w:iCs/>
                <w:color w:val="0F1111"/>
                <w:sz w:val="20"/>
                <w:szCs w:val="20"/>
                <w:shd w:val="clear" w:color="auto" w:fill="FFFFFF"/>
              </w:rPr>
              <w:t xml:space="preserve">Some facts about Billy's family: </w:t>
            </w:r>
            <w:r w:rsidRPr="007F7C66">
              <w:rPr>
                <w:rFonts w:asciiTheme="majorHAnsi" w:hAnsiTheme="majorHAnsi" w:cstheme="majorHAnsi"/>
                <w:color w:val="0F1111"/>
                <w:sz w:val="20"/>
                <w:szCs w:val="20"/>
                <w:shd w:val="clear" w:color="auto" w:fill="FFFFFF"/>
              </w:rPr>
              <w:t>They've lived in six different Florida towns because Billy's mom insists on getting a house near a bald eagle nest.</w:t>
            </w:r>
            <w:r w:rsidR="00B01E62" w:rsidRPr="007F7C66">
              <w:rPr>
                <w:rFonts w:asciiTheme="majorHAnsi" w:hAnsiTheme="majorHAnsi" w:cstheme="majorHAnsi"/>
                <w:color w:val="0F1111"/>
                <w:sz w:val="20"/>
                <w:szCs w:val="20"/>
                <w:shd w:val="clear" w:color="auto" w:fill="FFFFFF"/>
              </w:rPr>
              <w:t xml:space="preserve"> </w:t>
            </w:r>
            <w:r w:rsidRPr="007F7C66">
              <w:rPr>
                <w:rFonts w:asciiTheme="majorHAnsi" w:hAnsiTheme="majorHAnsi" w:cstheme="majorHAnsi"/>
                <w:color w:val="0F1111"/>
                <w:sz w:val="20"/>
                <w:szCs w:val="20"/>
                <w:shd w:val="clear" w:color="auto" w:fill="FFFFFF"/>
              </w:rPr>
              <w:t>Billy's dad left when he was four and is a total mystery.</w:t>
            </w:r>
            <w:r w:rsidR="00B01E62" w:rsidRPr="007F7C66">
              <w:rPr>
                <w:rFonts w:asciiTheme="majorHAnsi" w:hAnsiTheme="majorHAnsi" w:cstheme="majorHAnsi"/>
                <w:color w:val="0F1111"/>
                <w:sz w:val="20"/>
                <w:szCs w:val="20"/>
                <w:shd w:val="clear" w:color="auto" w:fill="FFFFFF"/>
              </w:rPr>
              <w:t xml:space="preserve"> </w:t>
            </w:r>
            <w:r w:rsidRPr="007F7C66">
              <w:rPr>
                <w:rFonts w:asciiTheme="majorHAnsi" w:hAnsiTheme="majorHAnsi" w:cstheme="majorHAnsi"/>
                <w:color w:val="0F1111"/>
                <w:sz w:val="20"/>
                <w:szCs w:val="20"/>
                <w:shd w:val="clear" w:color="auto" w:fill="FFFFFF"/>
              </w:rPr>
              <w:t>Billy has just found his dad's address--in Montana.</w:t>
            </w:r>
          </w:p>
          <w:p w14:paraId="5ACAC98D" w14:textId="234E5F41" w:rsidR="000273D4" w:rsidRPr="007F7C66" w:rsidRDefault="000273D4" w:rsidP="00091F0D">
            <w:pPr>
              <w:rPr>
                <w:rFonts w:asciiTheme="majorHAnsi" w:hAnsiTheme="majorHAnsi" w:cstheme="majorHAnsi"/>
                <w:sz w:val="20"/>
                <w:szCs w:val="20"/>
              </w:rPr>
            </w:pPr>
            <w:r w:rsidRPr="007F7C66">
              <w:rPr>
                <w:rFonts w:asciiTheme="majorHAnsi" w:hAnsiTheme="majorHAnsi" w:cstheme="majorHAnsi"/>
                <w:color w:val="0F1111"/>
                <w:sz w:val="20"/>
                <w:szCs w:val="20"/>
                <w:shd w:val="clear" w:color="auto" w:fill="FFFFFF"/>
              </w:rPr>
              <w:t>This summer, Billy will fly across the country, hike a mountain, float a river, dodge a grizzly bear, shoot down a spy drone, save a neighbor's cat, save an endangered panther, and then try to save his own father.</w:t>
            </w:r>
          </w:p>
        </w:tc>
      </w:tr>
      <w:tr w:rsidR="009D4630" w:rsidRPr="007F7C66" w14:paraId="3FB166F4" w14:textId="77777777" w:rsidTr="007F7C66">
        <w:tc>
          <w:tcPr>
            <w:tcW w:w="1546" w:type="dxa"/>
          </w:tcPr>
          <w:p w14:paraId="10841244" w14:textId="0E51A381" w:rsidR="009D4630" w:rsidRPr="007F7C66" w:rsidRDefault="009D4630" w:rsidP="009D4630">
            <w:pPr>
              <w:jc w:val="center"/>
              <w:rPr>
                <w:rStyle w:val="wacimagecontainer"/>
                <w:rFonts w:asciiTheme="majorHAnsi" w:hAnsiTheme="majorHAnsi" w:cstheme="majorHAnsi"/>
                <w:noProof/>
                <w:color w:val="000000"/>
                <w:sz w:val="18"/>
                <w:szCs w:val="18"/>
                <w:shd w:val="clear" w:color="auto" w:fill="FFFFFF"/>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73745DB7" wp14:editId="387BFD02">
                  <wp:extent cx="793750" cy="1194156"/>
                  <wp:effectExtent l="0" t="0" r="6350" b="6350"/>
                  <wp:docPr id="1142245379" name="Picture 10" descr="A person dunk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erson dunking a basketbal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920" cy="1200429"/>
                          </a:xfrm>
                          <a:prstGeom prst="rect">
                            <a:avLst/>
                          </a:prstGeom>
                          <a:noFill/>
                          <a:ln>
                            <a:noFill/>
                          </a:ln>
                        </pic:spPr>
                      </pic:pic>
                    </a:graphicData>
                  </a:graphic>
                </wp:inline>
              </w:drawing>
            </w:r>
          </w:p>
        </w:tc>
        <w:tc>
          <w:tcPr>
            <w:tcW w:w="9614" w:type="dxa"/>
          </w:tcPr>
          <w:p w14:paraId="05DA1F93" w14:textId="77777777" w:rsidR="009D4630" w:rsidRPr="007F7C66" w:rsidRDefault="0025536A" w:rsidP="00091F0D">
            <w:pPr>
              <w:rPr>
                <w:rFonts w:asciiTheme="majorHAnsi" w:hAnsiTheme="majorHAnsi" w:cstheme="majorHAnsi"/>
                <w:sz w:val="20"/>
                <w:szCs w:val="20"/>
              </w:rPr>
            </w:pPr>
            <w:r w:rsidRPr="007F7C66">
              <w:rPr>
                <w:rFonts w:asciiTheme="majorHAnsi" w:hAnsiTheme="majorHAnsi" w:cstheme="majorHAnsi"/>
                <w:b/>
                <w:bCs/>
                <w:i/>
                <w:iCs/>
                <w:sz w:val="20"/>
                <w:szCs w:val="20"/>
              </w:rPr>
              <w:t>Fast Break</w:t>
            </w:r>
            <w:r w:rsidRPr="007F7C66">
              <w:rPr>
                <w:rFonts w:asciiTheme="majorHAnsi" w:hAnsiTheme="majorHAnsi" w:cstheme="majorHAnsi"/>
                <w:sz w:val="20"/>
                <w:szCs w:val="20"/>
              </w:rPr>
              <w:t xml:space="preserve"> by Mike Lupica</w:t>
            </w:r>
          </w:p>
          <w:p w14:paraId="35BD7154" w14:textId="041D3B14" w:rsidR="00B21364" w:rsidRPr="007F7C66" w:rsidRDefault="00B21364" w:rsidP="00B21364">
            <w:pPr>
              <w:rPr>
                <w:rFonts w:asciiTheme="majorHAnsi" w:eastAsia="Times New Roman" w:hAnsiTheme="majorHAnsi" w:cstheme="majorHAnsi"/>
                <w:sz w:val="20"/>
                <w:szCs w:val="20"/>
              </w:rPr>
            </w:pPr>
            <w:r w:rsidRPr="007F7C66">
              <w:rPr>
                <w:rFonts w:asciiTheme="majorHAnsi" w:eastAsia="Times New Roman" w:hAnsiTheme="majorHAnsi" w:cstheme="majorHAnsi"/>
                <w:color w:val="0F1111"/>
                <w:sz w:val="20"/>
                <w:szCs w:val="20"/>
                <w:shd w:val="clear" w:color="auto" w:fill="FFFFFF"/>
              </w:rPr>
              <w:t xml:space="preserve">Forced to live on his own after his mom dies and her boyfriend abandons him, 12-year-old Jayson does whatever it takes to get by. He manages to get away with his deception until the day he gets caught stealing a new pair of basketball sneakers. Game over. Within a day a social worker places him with a family from the other side of town, the </w:t>
            </w:r>
            <w:proofErr w:type="spellStart"/>
            <w:r w:rsidRPr="007F7C66">
              <w:rPr>
                <w:rFonts w:asciiTheme="majorHAnsi" w:eastAsia="Times New Roman" w:hAnsiTheme="majorHAnsi" w:cstheme="majorHAnsi"/>
                <w:color w:val="0F1111"/>
                <w:sz w:val="20"/>
                <w:szCs w:val="20"/>
                <w:shd w:val="clear" w:color="auto" w:fill="FFFFFF"/>
              </w:rPr>
              <w:t>Lawtons</w:t>
            </w:r>
            <w:proofErr w:type="spellEnd"/>
            <w:r w:rsidRPr="007F7C66">
              <w:rPr>
                <w:rFonts w:asciiTheme="majorHAnsi" w:eastAsia="Times New Roman" w:hAnsiTheme="majorHAnsi" w:cstheme="majorHAnsi"/>
                <w:color w:val="0F1111"/>
                <w:sz w:val="20"/>
                <w:szCs w:val="20"/>
                <w:shd w:val="clear" w:color="auto" w:fill="FFFFFF"/>
              </w:rPr>
              <w:t xml:space="preserve">. New home, new school, new teammates. </w:t>
            </w:r>
            <w:r w:rsidR="00D01D29" w:rsidRPr="007F7C66">
              <w:rPr>
                <w:rFonts w:asciiTheme="majorHAnsi" w:eastAsia="Times New Roman" w:hAnsiTheme="majorHAnsi" w:cstheme="majorHAnsi"/>
                <w:color w:val="0F1111"/>
                <w:sz w:val="20"/>
                <w:szCs w:val="20"/>
                <w:shd w:val="clear" w:color="auto" w:fill="FFFFFF"/>
              </w:rPr>
              <w:t>J</w:t>
            </w:r>
            <w:r w:rsidRPr="007F7C66">
              <w:rPr>
                <w:rFonts w:asciiTheme="majorHAnsi" w:eastAsia="Times New Roman" w:hAnsiTheme="majorHAnsi" w:cstheme="majorHAnsi"/>
                <w:color w:val="0F1111"/>
                <w:sz w:val="20"/>
                <w:szCs w:val="20"/>
              </w:rPr>
              <w:t xml:space="preserve">ayson, at first, is </w:t>
            </w:r>
            <w:r w:rsidR="00D01D29" w:rsidRPr="007F7C66">
              <w:rPr>
                <w:rFonts w:asciiTheme="majorHAnsi" w:eastAsia="Times New Roman" w:hAnsiTheme="majorHAnsi" w:cstheme="majorHAnsi"/>
                <w:color w:val="0F1111"/>
                <w:sz w:val="20"/>
                <w:szCs w:val="20"/>
              </w:rPr>
              <w:t>combative</w:t>
            </w:r>
            <w:r w:rsidRPr="007F7C66">
              <w:rPr>
                <w:rFonts w:asciiTheme="majorHAnsi" w:eastAsia="Times New Roman" w:hAnsiTheme="majorHAnsi" w:cstheme="majorHAnsi"/>
                <w:color w:val="0F1111"/>
                <w:sz w:val="20"/>
                <w:szCs w:val="20"/>
              </w:rPr>
              <w:t xml:space="preserve">, testing the </w:t>
            </w:r>
            <w:proofErr w:type="spellStart"/>
            <w:r w:rsidRPr="007F7C66">
              <w:rPr>
                <w:rFonts w:asciiTheme="majorHAnsi" w:eastAsia="Times New Roman" w:hAnsiTheme="majorHAnsi" w:cstheme="majorHAnsi"/>
                <w:color w:val="0F1111"/>
                <w:sz w:val="20"/>
                <w:szCs w:val="20"/>
              </w:rPr>
              <w:t>Lawtons</w:t>
            </w:r>
            <w:proofErr w:type="spellEnd"/>
            <w:r w:rsidRPr="007F7C66">
              <w:rPr>
                <w:rFonts w:asciiTheme="majorHAnsi" w:eastAsia="Times New Roman" w:hAnsiTheme="majorHAnsi" w:cstheme="majorHAnsi"/>
                <w:color w:val="0F1111"/>
                <w:sz w:val="20"/>
                <w:szCs w:val="20"/>
              </w:rPr>
              <w:t xml:space="preserve">' patience at every turn. He wants out, yet the </w:t>
            </w:r>
            <w:proofErr w:type="spellStart"/>
            <w:r w:rsidRPr="007F7C66">
              <w:rPr>
                <w:rFonts w:asciiTheme="majorHAnsi" w:eastAsia="Times New Roman" w:hAnsiTheme="majorHAnsi" w:cstheme="majorHAnsi"/>
                <w:color w:val="0F1111"/>
                <w:sz w:val="20"/>
                <w:szCs w:val="20"/>
              </w:rPr>
              <w:t>Lawtons</w:t>
            </w:r>
            <w:proofErr w:type="spellEnd"/>
            <w:r w:rsidRPr="007F7C66">
              <w:rPr>
                <w:rFonts w:asciiTheme="majorHAnsi" w:eastAsia="Times New Roman" w:hAnsiTheme="majorHAnsi" w:cstheme="majorHAnsi"/>
                <w:color w:val="0F1111"/>
                <w:sz w:val="20"/>
                <w:szCs w:val="20"/>
              </w:rPr>
              <w:t xml:space="preserve"> refuse to take the bait. It's on Jayson to believe that he deserves a better life than the one he once had. The ultimate prize if he can? A trip to play in the state finals at Cameron Indoor Stadium–home to the Duke Blue Devils and launching pad to his dream of playing bigtime college ball. </w:t>
            </w:r>
          </w:p>
        </w:tc>
      </w:tr>
      <w:tr w:rsidR="009D4630" w:rsidRPr="007F7C66" w14:paraId="6C25B139" w14:textId="77777777" w:rsidTr="007F7C66">
        <w:tc>
          <w:tcPr>
            <w:tcW w:w="1546" w:type="dxa"/>
          </w:tcPr>
          <w:p w14:paraId="7A7319BF" w14:textId="6CFA4508" w:rsidR="009D4630" w:rsidRPr="007F7C66" w:rsidRDefault="009D4630" w:rsidP="009D4630">
            <w:pPr>
              <w:jc w:val="center"/>
              <w:rPr>
                <w:rStyle w:val="wacimagecontainer"/>
                <w:rFonts w:asciiTheme="majorHAnsi" w:hAnsiTheme="majorHAnsi" w:cstheme="majorHAnsi"/>
                <w:noProof/>
                <w:color w:val="000000"/>
                <w:sz w:val="18"/>
                <w:szCs w:val="18"/>
                <w:shd w:val="clear" w:color="auto" w:fill="FFFFFF"/>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14DCB437" wp14:editId="28F41FFD">
                  <wp:extent cx="844550" cy="1206500"/>
                  <wp:effectExtent l="0" t="0" r="0" b="0"/>
                  <wp:docPr id="1677109223" name="Picture 11" descr="A book cover with a broke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ook cover with a broken glass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063" cy="1210090"/>
                          </a:xfrm>
                          <a:prstGeom prst="rect">
                            <a:avLst/>
                          </a:prstGeom>
                          <a:noFill/>
                          <a:ln>
                            <a:noFill/>
                          </a:ln>
                        </pic:spPr>
                      </pic:pic>
                    </a:graphicData>
                  </a:graphic>
                </wp:inline>
              </w:drawing>
            </w:r>
          </w:p>
        </w:tc>
        <w:tc>
          <w:tcPr>
            <w:tcW w:w="9614" w:type="dxa"/>
          </w:tcPr>
          <w:p w14:paraId="1D285DC0" w14:textId="77777777" w:rsidR="009D4630" w:rsidRPr="007F7C66" w:rsidRDefault="0025536A" w:rsidP="00091F0D">
            <w:pPr>
              <w:rPr>
                <w:rFonts w:asciiTheme="majorHAnsi" w:hAnsiTheme="majorHAnsi" w:cstheme="majorHAnsi"/>
                <w:sz w:val="20"/>
                <w:szCs w:val="20"/>
              </w:rPr>
            </w:pPr>
            <w:r w:rsidRPr="007F7C66">
              <w:rPr>
                <w:rFonts w:asciiTheme="majorHAnsi" w:hAnsiTheme="majorHAnsi" w:cstheme="majorHAnsi"/>
                <w:b/>
                <w:bCs/>
                <w:i/>
                <w:iCs/>
                <w:sz w:val="20"/>
                <w:szCs w:val="20"/>
              </w:rPr>
              <w:t>Restart</w:t>
            </w:r>
            <w:r w:rsidRPr="007F7C66">
              <w:rPr>
                <w:rFonts w:asciiTheme="majorHAnsi" w:hAnsiTheme="majorHAnsi" w:cstheme="majorHAnsi"/>
                <w:sz w:val="20"/>
                <w:szCs w:val="20"/>
              </w:rPr>
              <w:t xml:space="preserve"> by Gordon Korman</w:t>
            </w:r>
          </w:p>
          <w:p w14:paraId="2CAFB7AA" w14:textId="09E3969E" w:rsidR="00D05BB3" w:rsidRPr="007F7C66" w:rsidRDefault="00D05BB3" w:rsidP="00091F0D">
            <w:pPr>
              <w:rPr>
                <w:rFonts w:asciiTheme="majorHAnsi" w:hAnsiTheme="majorHAnsi" w:cstheme="majorHAnsi"/>
                <w:sz w:val="20"/>
                <w:szCs w:val="20"/>
              </w:rPr>
            </w:pPr>
            <w:r w:rsidRPr="007F7C66">
              <w:rPr>
                <w:rFonts w:asciiTheme="majorHAnsi" w:hAnsiTheme="majorHAnsi" w:cstheme="majorHAnsi"/>
                <w:color w:val="0F1111"/>
                <w:sz w:val="20"/>
                <w:szCs w:val="20"/>
                <w:shd w:val="clear" w:color="auto" w:fill="FFFFFF"/>
              </w:rPr>
              <w:t>Chase's memory just went out the window. Chase doesn't remember falling off the roof. He doesn't remember hitting his head. He doesn't, in fact, remember </w:t>
            </w:r>
            <w:r w:rsidRPr="007F7C66">
              <w:rPr>
                <w:rStyle w:val="a-text-italic"/>
                <w:rFonts w:asciiTheme="majorHAnsi" w:hAnsiTheme="majorHAnsi" w:cstheme="majorHAnsi"/>
                <w:i/>
                <w:iCs/>
                <w:color w:val="0F1111"/>
                <w:sz w:val="20"/>
                <w:szCs w:val="20"/>
                <w:shd w:val="clear" w:color="auto" w:fill="FFFFFF"/>
              </w:rPr>
              <w:t>anything</w:t>
            </w:r>
            <w:r w:rsidRPr="007F7C66">
              <w:rPr>
                <w:rFonts w:asciiTheme="majorHAnsi" w:hAnsiTheme="majorHAnsi" w:cstheme="majorHAnsi"/>
                <w:color w:val="0F1111"/>
                <w:sz w:val="20"/>
                <w:szCs w:val="20"/>
                <w:shd w:val="clear" w:color="auto" w:fill="FFFFFF"/>
              </w:rPr>
              <w:t xml:space="preserve">. He wakes up in a hospital room and suddenly </w:t>
            </w:r>
            <w:proofErr w:type="gramStart"/>
            <w:r w:rsidRPr="007F7C66">
              <w:rPr>
                <w:rFonts w:asciiTheme="majorHAnsi" w:hAnsiTheme="majorHAnsi" w:cstheme="majorHAnsi"/>
                <w:color w:val="0F1111"/>
                <w:sz w:val="20"/>
                <w:szCs w:val="20"/>
                <w:shd w:val="clear" w:color="auto" w:fill="FFFFFF"/>
              </w:rPr>
              <w:t>has to</w:t>
            </w:r>
            <w:proofErr w:type="gramEnd"/>
            <w:r w:rsidRPr="007F7C66">
              <w:rPr>
                <w:rFonts w:asciiTheme="majorHAnsi" w:hAnsiTheme="majorHAnsi" w:cstheme="majorHAnsi"/>
                <w:color w:val="0F1111"/>
                <w:sz w:val="20"/>
                <w:szCs w:val="20"/>
                <w:shd w:val="clear" w:color="auto" w:fill="FFFFFF"/>
              </w:rPr>
              <w:t xml:space="preserve"> learn his whole life all over again . . . starting with his own name. He knows he's Chase. But who </w:t>
            </w:r>
            <w:r w:rsidRPr="007F7C66">
              <w:rPr>
                <w:rStyle w:val="a-text-italic"/>
                <w:rFonts w:asciiTheme="majorHAnsi" w:hAnsiTheme="majorHAnsi" w:cstheme="majorHAnsi"/>
                <w:i/>
                <w:iCs/>
                <w:color w:val="0F1111"/>
                <w:sz w:val="20"/>
                <w:szCs w:val="20"/>
                <w:shd w:val="clear" w:color="auto" w:fill="FFFFFF"/>
              </w:rPr>
              <w:t>is</w:t>
            </w:r>
            <w:r w:rsidRPr="007F7C66">
              <w:rPr>
                <w:rFonts w:asciiTheme="majorHAnsi" w:hAnsiTheme="majorHAnsi" w:cstheme="majorHAnsi"/>
                <w:color w:val="0F1111"/>
                <w:sz w:val="20"/>
                <w:szCs w:val="20"/>
                <w:shd w:val="clear" w:color="auto" w:fill="FFFFFF"/>
              </w:rPr>
              <w:t xml:space="preserve"> Chase? When he gets back to school, he sees that different kids have very different reactions to his return. Some kids treat him like a hero. Some kids are clearly afraid of him. One girl </w:t>
            </w:r>
            <w:proofErr w:type="gramStart"/>
            <w:r w:rsidRPr="007F7C66">
              <w:rPr>
                <w:rFonts w:asciiTheme="majorHAnsi" w:hAnsiTheme="majorHAnsi" w:cstheme="majorHAnsi"/>
                <w:color w:val="0F1111"/>
                <w:sz w:val="20"/>
                <w:szCs w:val="20"/>
                <w:shd w:val="clear" w:color="auto" w:fill="FFFFFF"/>
              </w:rPr>
              <w:t>in particular is</w:t>
            </w:r>
            <w:proofErr w:type="gramEnd"/>
            <w:r w:rsidRPr="007F7C66">
              <w:rPr>
                <w:rFonts w:asciiTheme="majorHAnsi" w:hAnsiTheme="majorHAnsi" w:cstheme="majorHAnsi"/>
                <w:color w:val="0F1111"/>
                <w:sz w:val="20"/>
                <w:szCs w:val="20"/>
                <w:shd w:val="clear" w:color="auto" w:fill="FFFFFF"/>
              </w:rPr>
              <w:t xml:space="preserve"> so angry with him that she pours her frozen yogurt on his head the first chance she gets. Pretty soon, it's not only a question of who Chase is--it's a question of who he </w:t>
            </w:r>
            <w:r w:rsidRPr="007F7C66">
              <w:rPr>
                <w:rStyle w:val="a-text-italic"/>
                <w:rFonts w:asciiTheme="majorHAnsi" w:hAnsiTheme="majorHAnsi" w:cstheme="majorHAnsi"/>
                <w:i/>
                <w:iCs/>
                <w:color w:val="0F1111"/>
                <w:sz w:val="20"/>
                <w:szCs w:val="20"/>
                <w:shd w:val="clear" w:color="auto" w:fill="FFFFFF"/>
              </w:rPr>
              <w:t>was</w:t>
            </w:r>
            <w:r w:rsidRPr="007F7C66">
              <w:rPr>
                <w:rFonts w:asciiTheme="majorHAnsi" w:hAnsiTheme="majorHAnsi" w:cstheme="majorHAnsi"/>
                <w:color w:val="0F1111"/>
                <w:sz w:val="20"/>
                <w:szCs w:val="20"/>
                <w:shd w:val="clear" w:color="auto" w:fill="FFFFFF"/>
              </w:rPr>
              <w:t> . . . and who he's going to be. </w:t>
            </w:r>
          </w:p>
        </w:tc>
      </w:tr>
      <w:tr w:rsidR="009D4630" w:rsidRPr="007F7C66" w14:paraId="43D8553C" w14:textId="77777777" w:rsidTr="007F7C66">
        <w:trPr>
          <w:trHeight w:val="49"/>
        </w:trPr>
        <w:tc>
          <w:tcPr>
            <w:tcW w:w="1546" w:type="dxa"/>
          </w:tcPr>
          <w:p w14:paraId="41C82B6C" w14:textId="4C718BA9" w:rsidR="009D4630" w:rsidRPr="007F7C66" w:rsidRDefault="009D4630" w:rsidP="009D4630">
            <w:pPr>
              <w:jc w:val="center"/>
              <w:rPr>
                <w:rStyle w:val="wacimagecontainer"/>
                <w:rFonts w:asciiTheme="majorHAnsi" w:hAnsiTheme="majorHAnsi" w:cstheme="majorHAnsi"/>
                <w:noProof/>
                <w:color w:val="000000"/>
                <w:sz w:val="18"/>
                <w:szCs w:val="18"/>
                <w:shd w:val="clear" w:color="auto" w:fill="FFFFFF"/>
              </w:rPr>
            </w:pPr>
            <w:r w:rsidRPr="007F7C66">
              <w:rPr>
                <w:rStyle w:val="wacimagecontainer"/>
                <w:rFonts w:asciiTheme="majorHAnsi" w:hAnsiTheme="majorHAnsi" w:cstheme="majorHAnsi"/>
                <w:noProof/>
                <w:color w:val="000000"/>
                <w:sz w:val="18"/>
                <w:szCs w:val="18"/>
                <w:shd w:val="clear" w:color="auto" w:fill="FFFFFF"/>
              </w:rPr>
              <w:drawing>
                <wp:inline distT="0" distB="0" distL="0" distR="0" wp14:anchorId="0F909E8C" wp14:editId="55B186E6">
                  <wp:extent cx="821094" cy="1231641"/>
                  <wp:effectExtent l="0" t="0" r="0" b="6985"/>
                  <wp:docPr id="21433414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5237" cy="1237856"/>
                          </a:xfrm>
                          <a:prstGeom prst="rect">
                            <a:avLst/>
                          </a:prstGeom>
                          <a:noFill/>
                          <a:ln>
                            <a:noFill/>
                          </a:ln>
                        </pic:spPr>
                      </pic:pic>
                    </a:graphicData>
                  </a:graphic>
                </wp:inline>
              </w:drawing>
            </w:r>
          </w:p>
        </w:tc>
        <w:tc>
          <w:tcPr>
            <w:tcW w:w="9614" w:type="dxa"/>
          </w:tcPr>
          <w:p w14:paraId="24FD927E" w14:textId="77777777" w:rsidR="009D4630" w:rsidRPr="007F7C66" w:rsidRDefault="0025536A" w:rsidP="00091F0D">
            <w:pPr>
              <w:rPr>
                <w:rFonts w:asciiTheme="majorHAnsi" w:hAnsiTheme="majorHAnsi" w:cstheme="majorHAnsi"/>
                <w:sz w:val="20"/>
                <w:szCs w:val="20"/>
              </w:rPr>
            </w:pPr>
            <w:r w:rsidRPr="007F7C66">
              <w:rPr>
                <w:rFonts w:asciiTheme="majorHAnsi" w:hAnsiTheme="majorHAnsi" w:cstheme="majorHAnsi"/>
                <w:b/>
                <w:bCs/>
                <w:i/>
                <w:iCs/>
                <w:sz w:val="20"/>
                <w:szCs w:val="20"/>
              </w:rPr>
              <w:t>An</w:t>
            </w:r>
            <w:r w:rsidR="00406B62" w:rsidRPr="007F7C66">
              <w:rPr>
                <w:rFonts w:asciiTheme="majorHAnsi" w:hAnsiTheme="majorHAnsi" w:cstheme="majorHAnsi"/>
                <w:b/>
                <w:bCs/>
                <w:i/>
                <w:iCs/>
                <w:sz w:val="20"/>
                <w:szCs w:val="20"/>
              </w:rPr>
              <w:t xml:space="preserve"> Invisible Thread</w:t>
            </w:r>
            <w:r w:rsidR="00406B62" w:rsidRPr="007F7C66">
              <w:rPr>
                <w:rFonts w:asciiTheme="majorHAnsi" w:hAnsiTheme="majorHAnsi" w:cstheme="majorHAnsi"/>
                <w:sz w:val="20"/>
                <w:szCs w:val="20"/>
              </w:rPr>
              <w:t xml:space="preserve"> by Laura Sch</w:t>
            </w:r>
            <w:r w:rsidR="0094469B" w:rsidRPr="007F7C66">
              <w:rPr>
                <w:rFonts w:asciiTheme="majorHAnsi" w:hAnsiTheme="majorHAnsi" w:cstheme="majorHAnsi"/>
                <w:sz w:val="20"/>
                <w:szCs w:val="20"/>
              </w:rPr>
              <w:t>roff</w:t>
            </w:r>
          </w:p>
          <w:p w14:paraId="373693FE" w14:textId="66A69423" w:rsidR="00410B1E" w:rsidRPr="007F7C66" w:rsidRDefault="00410B1E" w:rsidP="00091F0D">
            <w:pPr>
              <w:rPr>
                <w:rFonts w:asciiTheme="majorHAnsi" w:hAnsiTheme="majorHAnsi" w:cstheme="majorHAnsi"/>
                <w:sz w:val="20"/>
                <w:szCs w:val="20"/>
              </w:rPr>
            </w:pPr>
            <w:r w:rsidRPr="007F7C66">
              <w:rPr>
                <w:rFonts w:asciiTheme="majorHAnsi" w:hAnsiTheme="majorHAnsi" w:cstheme="majorHAnsi"/>
                <w:color w:val="0F1111"/>
                <w:sz w:val="20"/>
                <w:szCs w:val="20"/>
                <w:shd w:val="clear" w:color="auto" w:fill="FFFFFF"/>
              </w:rPr>
              <w:t>Stopping was never part of the plan...</w:t>
            </w:r>
            <w:r w:rsidR="00514B6D" w:rsidRPr="007F7C66">
              <w:rPr>
                <w:rFonts w:asciiTheme="majorHAnsi" w:hAnsiTheme="majorHAnsi" w:cstheme="majorHAnsi"/>
                <w:color w:val="0F1111"/>
                <w:sz w:val="20"/>
                <w:szCs w:val="20"/>
                <w:shd w:val="clear" w:color="auto" w:fill="FFFFFF"/>
              </w:rPr>
              <w:t xml:space="preserve"> </w:t>
            </w:r>
            <w:r w:rsidRPr="007F7C66">
              <w:rPr>
                <w:rFonts w:asciiTheme="majorHAnsi" w:hAnsiTheme="majorHAnsi" w:cstheme="majorHAnsi"/>
                <w:color w:val="0F1111"/>
                <w:sz w:val="20"/>
                <w:szCs w:val="20"/>
                <w:shd w:val="clear" w:color="auto" w:fill="FFFFFF"/>
              </w:rPr>
              <w:t>She was a successful ad sales rep in Manhattan. He was a homeless, eleven-year-old panhandler on the street. He asked for spare change; she kept walking. But then something stopped her in her tracks, and she went back. And she continued to go back, again and again. They met up nearly every week for years and built an unexpected, life-changing friendship that has today spanned almost three decades.</w:t>
            </w:r>
            <w:r w:rsidR="00514B6D" w:rsidRPr="007F7C66">
              <w:rPr>
                <w:rFonts w:asciiTheme="majorHAnsi" w:hAnsiTheme="majorHAnsi" w:cstheme="majorHAnsi"/>
                <w:color w:val="0F1111"/>
                <w:sz w:val="20"/>
                <w:szCs w:val="20"/>
                <w:shd w:val="clear" w:color="auto" w:fill="FFFFFF"/>
              </w:rPr>
              <w:t xml:space="preserve"> </w:t>
            </w:r>
            <w:r w:rsidRPr="007F7C66">
              <w:rPr>
                <w:rFonts w:asciiTheme="majorHAnsi" w:hAnsiTheme="majorHAnsi" w:cstheme="majorHAnsi"/>
                <w:color w:val="0F1111"/>
                <w:sz w:val="20"/>
                <w:szCs w:val="20"/>
                <w:shd w:val="clear" w:color="auto" w:fill="FFFFFF"/>
              </w:rPr>
              <w:t>Whatever made me notice him on that street corner so many years ago is clearly something that cannot be extinguished, no matter how relentless the forces aligned against it. Some may call it spirit. Some may call it heart. It drew me to him, as if we were bound by some invisible, unbreakable thread. And whatever it is, it binds us still.​</w:t>
            </w:r>
          </w:p>
        </w:tc>
      </w:tr>
    </w:tbl>
    <w:p w14:paraId="28AE40B7" w14:textId="77777777" w:rsidR="009D4630" w:rsidRDefault="009D4630" w:rsidP="00927414"/>
    <w:sectPr w:rsidR="009D4630" w:rsidSect="009C4221">
      <w:pgSz w:w="12240" w:h="15840"/>
      <w:pgMar w:top="288" w:right="144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FE828" w14:textId="77777777" w:rsidR="009C4221" w:rsidRDefault="009C4221" w:rsidP="009E71A2">
      <w:pPr>
        <w:spacing w:after="0" w:line="240" w:lineRule="auto"/>
      </w:pPr>
      <w:r>
        <w:separator/>
      </w:r>
    </w:p>
  </w:endnote>
  <w:endnote w:type="continuationSeparator" w:id="0">
    <w:p w14:paraId="7414953D" w14:textId="77777777" w:rsidR="009C4221" w:rsidRDefault="009C4221" w:rsidP="009E7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A2258" w14:textId="77777777" w:rsidR="009C4221" w:rsidRDefault="009C4221" w:rsidP="009E71A2">
      <w:pPr>
        <w:spacing w:after="0" w:line="240" w:lineRule="auto"/>
      </w:pPr>
      <w:r>
        <w:separator/>
      </w:r>
    </w:p>
  </w:footnote>
  <w:footnote w:type="continuationSeparator" w:id="0">
    <w:p w14:paraId="630A4A23" w14:textId="77777777" w:rsidR="009C4221" w:rsidRDefault="009C4221" w:rsidP="009E7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630"/>
    <w:rsid w:val="000273D4"/>
    <w:rsid w:val="0007230F"/>
    <w:rsid w:val="00091F0D"/>
    <w:rsid w:val="00112A45"/>
    <w:rsid w:val="00116369"/>
    <w:rsid w:val="0014715D"/>
    <w:rsid w:val="001735D3"/>
    <w:rsid w:val="001A5102"/>
    <w:rsid w:val="001B1A3B"/>
    <w:rsid w:val="001C299D"/>
    <w:rsid w:val="00207877"/>
    <w:rsid w:val="0025536A"/>
    <w:rsid w:val="003305AD"/>
    <w:rsid w:val="00396074"/>
    <w:rsid w:val="003C7DCD"/>
    <w:rsid w:val="003E5AA4"/>
    <w:rsid w:val="003F7486"/>
    <w:rsid w:val="00406B62"/>
    <w:rsid w:val="00410B1E"/>
    <w:rsid w:val="00432826"/>
    <w:rsid w:val="00452BCC"/>
    <w:rsid w:val="00455FCE"/>
    <w:rsid w:val="004D1EA7"/>
    <w:rsid w:val="004D61FE"/>
    <w:rsid w:val="00514B6D"/>
    <w:rsid w:val="005F507C"/>
    <w:rsid w:val="006254DE"/>
    <w:rsid w:val="00735B41"/>
    <w:rsid w:val="00736A79"/>
    <w:rsid w:val="00737E45"/>
    <w:rsid w:val="00781C1B"/>
    <w:rsid w:val="007D2C84"/>
    <w:rsid w:val="007F7C66"/>
    <w:rsid w:val="0087548F"/>
    <w:rsid w:val="00927414"/>
    <w:rsid w:val="0094469B"/>
    <w:rsid w:val="00976DA9"/>
    <w:rsid w:val="009C4221"/>
    <w:rsid w:val="009D4630"/>
    <w:rsid w:val="009E71A2"/>
    <w:rsid w:val="00A74E46"/>
    <w:rsid w:val="00A80647"/>
    <w:rsid w:val="00AD565B"/>
    <w:rsid w:val="00B01E62"/>
    <w:rsid w:val="00B21364"/>
    <w:rsid w:val="00B40273"/>
    <w:rsid w:val="00B526C1"/>
    <w:rsid w:val="00B94922"/>
    <w:rsid w:val="00BD6801"/>
    <w:rsid w:val="00D01D29"/>
    <w:rsid w:val="00D05BB3"/>
    <w:rsid w:val="00D63D76"/>
    <w:rsid w:val="00DA5D6D"/>
    <w:rsid w:val="00E86908"/>
    <w:rsid w:val="00EF32F0"/>
    <w:rsid w:val="0995EA1D"/>
    <w:rsid w:val="0DE38556"/>
    <w:rsid w:val="1275F84C"/>
    <w:rsid w:val="1E44CF26"/>
    <w:rsid w:val="1F492008"/>
    <w:rsid w:val="40AD3926"/>
    <w:rsid w:val="5BCE7F90"/>
    <w:rsid w:val="6824271D"/>
    <w:rsid w:val="6CE72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7F8FF"/>
  <w15:chartTrackingRefBased/>
  <w15:docId w15:val="{1DA34468-D681-4A85-A866-4C70B946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4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9D4630"/>
  </w:style>
  <w:style w:type="paragraph" w:styleId="NormalWeb">
    <w:name w:val="Normal (Web)"/>
    <w:basedOn w:val="Normal"/>
    <w:uiPriority w:val="99"/>
    <w:unhideWhenUsed/>
    <w:rsid w:val="00091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ext-italic">
    <w:name w:val="a-text-italic"/>
    <w:basedOn w:val="DefaultParagraphFont"/>
    <w:rsid w:val="0014715D"/>
  </w:style>
  <w:style w:type="paragraph" w:styleId="Header">
    <w:name w:val="header"/>
    <w:basedOn w:val="Normal"/>
    <w:link w:val="HeaderChar"/>
    <w:uiPriority w:val="99"/>
    <w:unhideWhenUsed/>
    <w:rsid w:val="009E7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1A2"/>
  </w:style>
  <w:style w:type="paragraph" w:styleId="Footer">
    <w:name w:val="footer"/>
    <w:basedOn w:val="Normal"/>
    <w:link w:val="FooterChar"/>
    <w:uiPriority w:val="99"/>
    <w:unhideWhenUsed/>
    <w:rsid w:val="009E7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31680">
      <w:bodyDiv w:val="1"/>
      <w:marLeft w:val="0"/>
      <w:marRight w:val="0"/>
      <w:marTop w:val="0"/>
      <w:marBottom w:val="0"/>
      <w:divBdr>
        <w:top w:val="none" w:sz="0" w:space="0" w:color="auto"/>
        <w:left w:val="none" w:sz="0" w:space="0" w:color="auto"/>
        <w:bottom w:val="none" w:sz="0" w:space="0" w:color="auto"/>
        <w:right w:val="none" w:sz="0" w:space="0" w:color="auto"/>
      </w:divBdr>
    </w:div>
    <w:div w:id="913661367">
      <w:bodyDiv w:val="1"/>
      <w:marLeft w:val="0"/>
      <w:marRight w:val="0"/>
      <w:marTop w:val="0"/>
      <w:marBottom w:val="0"/>
      <w:divBdr>
        <w:top w:val="none" w:sz="0" w:space="0" w:color="auto"/>
        <w:left w:val="none" w:sz="0" w:space="0" w:color="auto"/>
        <w:bottom w:val="none" w:sz="0" w:space="0" w:color="auto"/>
        <w:right w:val="none" w:sz="0" w:space="0" w:color="auto"/>
      </w:divBdr>
    </w:div>
    <w:div w:id="1825848923">
      <w:bodyDiv w:val="1"/>
      <w:marLeft w:val="0"/>
      <w:marRight w:val="0"/>
      <w:marTop w:val="0"/>
      <w:marBottom w:val="0"/>
      <w:divBdr>
        <w:top w:val="none" w:sz="0" w:space="0" w:color="auto"/>
        <w:left w:val="none" w:sz="0" w:space="0" w:color="auto"/>
        <w:bottom w:val="none" w:sz="0" w:space="0" w:color="auto"/>
        <w:right w:val="none" w:sz="0" w:space="0" w:color="auto"/>
      </w:divBdr>
    </w:div>
    <w:div w:id="204308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1482</Words>
  <Characters>8452</Characters>
  <Application>Microsoft Office Word</Application>
  <DocSecurity>4</DocSecurity>
  <Lines>70</Lines>
  <Paragraphs>19</Paragraphs>
  <ScaleCrop>false</ScaleCrop>
  <Company>Pinellas County Schools</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Cullough Sara</dc:creator>
  <cp:keywords/>
  <dc:description/>
  <cp:lastModifiedBy>Greetham Carrie</cp:lastModifiedBy>
  <cp:revision>51</cp:revision>
  <cp:lastPrinted>2024-04-10T18:24:00Z</cp:lastPrinted>
  <dcterms:created xsi:type="dcterms:W3CDTF">2024-04-09T01:14:00Z</dcterms:created>
  <dcterms:modified xsi:type="dcterms:W3CDTF">2024-04-11T19:57:00Z</dcterms:modified>
</cp:coreProperties>
</file>